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0F" w:rsidRPr="00334A01" w:rsidRDefault="00940B5B">
      <w:pPr>
        <w:tabs>
          <w:tab w:val="left" w:pos="468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34A01">
        <w:rPr>
          <w:rFonts w:ascii="Times New Roman" w:hAnsi="Times New Roman" w:cs="Times New Roman"/>
          <w:sz w:val="24"/>
          <w:szCs w:val="24"/>
          <w:lang w:val="ru-RU"/>
        </w:rPr>
        <w:t>Оргкомитет</w:t>
      </w:r>
    </w:p>
    <w:p w:rsidR="00C0650F" w:rsidRPr="00334A01" w:rsidRDefault="00C0650F">
      <w:pPr>
        <w:tabs>
          <w:tab w:val="left" w:pos="468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0650F" w:rsidRPr="00334A01" w:rsidRDefault="00C0650F">
      <w:pPr>
        <w:tabs>
          <w:tab w:val="left" w:pos="468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0650F" w:rsidRPr="00334A01" w:rsidRDefault="00940B5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34A0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№4 </w:t>
      </w:r>
    </w:p>
    <w:p w:rsidR="00C0650F" w:rsidRPr="00334A01" w:rsidRDefault="00940B5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34A01">
        <w:rPr>
          <w:rFonts w:ascii="Times New Roman" w:hAnsi="Times New Roman" w:cs="Times New Roman"/>
          <w:sz w:val="24"/>
          <w:szCs w:val="24"/>
          <w:lang w:val="ru-RU"/>
        </w:rPr>
        <w:t xml:space="preserve">к Положению о </w:t>
      </w:r>
      <w:proofErr w:type="gramStart"/>
      <w:r w:rsidRPr="00334A01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proofErr w:type="gramEnd"/>
    </w:p>
    <w:p w:rsidR="00C0650F" w:rsidRPr="00334A01" w:rsidRDefault="00940B5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34A01">
        <w:rPr>
          <w:rFonts w:ascii="Times New Roman" w:hAnsi="Times New Roman" w:cs="Times New Roman"/>
          <w:sz w:val="24"/>
          <w:szCs w:val="24"/>
          <w:lang w:val="ru-RU"/>
        </w:rPr>
        <w:t>Кубка Нижегородского центра верховой езды по конному спорту 2022</w:t>
      </w:r>
    </w:p>
    <w:p w:rsidR="00C0650F" w:rsidRPr="00334A01" w:rsidRDefault="00334A01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34A01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40B5B" w:rsidRPr="00334A01">
        <w:rPr>
          <w:rFonts w:ascii="Times New Roman" w:hAnsi="Times New Roman" w:cs="Times New Roman"/>
          <w:sz w:val="24"/>
          <w:szCs w:val="24"/>
          <w:lang w:val="ru-RU"/>
        </w:rPr>
        <w:t xml:space="preserve"> этап</w:t>
      </w:r>
    </w:p>
    <w:p w:rsidR="00C0650F" w:rsidRPr="00334A01" w:rsidRDefault="00C0650F">
      <w:pPr>
        <w:tabs>
          <w:tab w:val="left" w:pos="468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0650F" w:rsidRPr="00334A01" w:rsidRDefault="00C0650F">
      <w:pPr>
        <w:tabs>
          <w:tab w:val="left" w:pos="468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0650F" w:rsidRPr="00334A01" w:rsidRDefault="00940B5B">
      <w:pPr>
        <w:tabs>
          <w:tab w:val="left" w:pos="468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34A01">
        <w:rPr>
          <w:rFonts w:ascii="Times New Roman" w:hAnsi="Times New Roman" w:cs="Times New Roman"/>
          <w:b/>
          <w:bCs/>
          <w:sz w:val="24"/>
          <w:szCs w:val="24"/>
          <w:lang w:val="ru-RU"/>
        </w:rPr>
        <w:t>ГЛАВНАЯ СУДЕЙСКАЯ КОЛЛЕГИЯ И ОФИЦИАЛЬНЫЕ ЛИЦА</w:t>
      </w:r>
    </w:p>
    <w:p w:rsidR="00C0650F" w:rsidRPr="00334A01" w:rsidRDefault="00C0650F">
      <w:pPr>
        <w:tabs>
          <w:tab w:val="left" w:pos="468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3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1441"/>
        <w:gridCol w:w="2723"/>
      </w:tblGrid>
      <w:tr w:rsidR="00C0650F" w:rsidRPr="00334A01"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Pr="00334A01" w:rsidRDefault="00C0650F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Pr="00334A01" w:rsidRDefault="00940B5B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34A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ФИО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Pr="00334A01" w:rsidRDefault="00940B5B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34A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Категория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Pr="00334A01" w:rsidRDefault="00940B5B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34A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Регион</w:t>
            </w:r>
          </w:p>
        </w:tc>
      </w:tr>
      <w:tr w:rsidR="00C0650F" w:rsidRPr="00334A01">
        <w:trPr>
          <w:trHeight w:val="501"/>
        </w:trPr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Pr="00334A01" w:rsidRDefault="00940B5B">
            <w:pPr>
              <w:pStyle w:val="23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34A0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Главный судья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Pr="006A0D2C" w:rsidRDefault="00940B5B">
            <w:pPr>
              <w:pStyle w:val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D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Голубева</w:t>
            </w:r>
            <w:r w:rsidR="006A0D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О.</w:t>
            </w:r>
            <w:r w:rsidRPr="006A0D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Pr="006A0D2C" w:rsidRDefault="00940B5B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A0D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1К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Pr="006A0D2C" w:rsidRDefault="00940B5B">
            <w:pPr>
              <w:pStyle w:val="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D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Нижегородская обл.</w:t>
            </w:r>
          </w:p>
        </w:tc>
      </w:tr>
      <w:tr w:rsidR="00C0650F" w:rsidRPr="00334A01">
        <w:trPr>
          <w:trHeight w:val="441"/>
        </w:trPr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Pr="00334A01" w:rsidRDefault="00940B5B">
            <w:pPr>
              <w:pStyle w:val="23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34A0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Главный секретарь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Pr="006A0D2C" w:rsidRDefault="00940B5B">
            <w:pPr>
              <w:pStyle w:val="23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6A0D2C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lang w:val="ru-RU" w:eastAsia="ru-RU"/>
              </w:rPr>
              <w:t>Дедикова Е.В.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Pr="006A0D2C" w:rsidRDefault="00940B5B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A0D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1К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Pr="006A0D2C" w:rsidRDefault="00940B5B">
            <w:pPr>
              <w:pStyle w:val="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A0D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Нижегородская обл.</w:t>
            </w:r>
          </w:p>
        </w:tc>
      </w:tr>
      <w:tr w:rsidR="006A0D2C" w:rsidRPr="00334A01" w:rsidTr="00643EA8">
        <w:tc>
          <w:tcPr>
            <w:tcW w:w="30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</w:tcPr>
          <w:p w:rsidR="006A0D2C" w:rsidRPr="00334A01" w:rsidRDefault="006A0D2C">
            <w:pPr>
              <w:pStyle w:val="23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34A0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Судьи-члены ГСК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A0D2C" w:rsidRPr="006A0D2C" w:rsidRDefault="006A0D2C">
            <w:pPr>
              <w:pStyle w:val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0D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Шандак</w:t>
            </w:r>
            <w:proofErr w:type="spellEnd"/>
            <w:r w:rsidRPr="006A0D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Н.А.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A0D2C" w:rsidRPr="006A0D2C" w:rsidRDefault="006A0D2C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A0D2C" w:rsidRPr="006A0D2C" w:rsidRDefault="006A0D2C">
            <w:pPr>
              <w:pStyle w:val="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A0D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Нижегородская обл.</w:t>
            </w:r>
          </w:p>
        </w:tc>
      </w:tr>
      <w:tr w:rsidR="006A0D2C" w:rsidRPr="00334A01" w:rsidTr="00643EA8">
        <w:trPr>
          <w:trHeight w:val="536"/>
        </w:trPr>
        <w:tc>
          <w:tcPr>
            <w:tcW w:w="3085" w:type="dxa"/>
            <w:vMerge/>
            <w:tcBorders>
              <w:left w:val="single" w:sz="2" w:space="0" w:color="auto"/>
              <w:right w:val="single" w:sz="2" w:space="0" w:color="auto"/>
            </w:tcBorders>
            <w:noWrap/>
          </w:tcPr>
          <w:p w:rsidR="006A0D2C" w:rsidRPr="00334A01" w:rsidRDefault="006A0D2C">
            <w:pPr>
              <w:pStyle w:val="23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</w:tcPr>
          <w:p w:rsidR="006A0D2C" w:rsidRPr="006A0D2C" w:rsidRDefault="006A0D2C" w:rsidP="001D48D9">
            <w:pPr>
              <w:pStyle w:val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D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Коротина Л. А..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</w:tcPr>
          <w:p w:rsidR="006A0D2C" w:rsidRPr="006A0D2C" w:rsidRDefault="006A0D2C" w:rsidP="008C7D54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D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1К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</w:tcPr>
          <w:p w:rsidR="006A0D2C" w:rsidRPr="006A0D2C" w:rsidRDefault="006A0D2C" w:rsidP="00704082">
            <w:pPr>
              <w:pStyle w:val="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A0D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Нижегородская обл.</w:t>
            </w:r>
          </w:p>
        </w:tc>
      </w:tr>
      <w:tr w:rsidR="006A0D2C" w:rsidRPr="00334A01" w:rsidTr="00643EA8">
        <w:trPr>
          <w:trHeight w:val="536"/>
        </w:trPr>
        <w:tc>
          <w:tcPr>
            <w:tcW w:w="30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6A0D2C" w:rsidRPr="00334A01" w:rsidRDefault="006A0D2C">
            <w:pPr>
              <w:pStyle w:val="23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</w:tcPr>
          <w:p w:rsidR="006A0D2C" w:rsidRPr="006A0D2C" w:rsidRDefault="006A0D2C" w:rsidP="001D48D9">
            <w:pPr>
              <w:pStyle w:val="2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A0D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Кузьмина 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А.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</w:tcPr>
          <w:p w:rsidR="006A0D2C" w:rsidRPr="006A0D2C" w:rsidRDefault="006A0D2C" w:rsidP="008C7D54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1К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</w:tcPr>
          <w:p w:rsidR="006A0D2C" w:rsidRPr="006A0D2C" w:rsidRDefault="006A0D2C" w:rsidP="00704082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6A0D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Нижегородская обл.</w:t>
            </w:r>
          </w:p>
        </w:tc>
      </w:tr>
      <w:tr w:rsidR="00C0650F" w:rsidRPr="00334A01"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Pr="00334A01" w:rsidRDefault="00940B5B">
            <w:pPr>
              <w:pStyle w:val="23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34A0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Технический делегат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Pr="006A0D2C" w:rsidRDefault="00940B5B" w:rsidP="006A0D2C">
            <w:pPr>
              <w:pStyle w:val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D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Голубева</w:t>
            </w:r>
            <w:r w:rsidRPr="006A0D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Pr="006A0D2C" w:rsidRDefault="00940B5B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D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1К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Pr="006A0D2C" w:rsidRDefault="00940B5B">
            <w:pPr>
              <w:pStyle w:val="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A0D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Нижегородская обл.</w:t>
            </w:r>
          </w:p>
        </w:tc>
      </w:tr>
      <w:tr w:rsidR="00C0650F" w:rsidRPr="006A0D2C"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Pr="00334A01" w:rsidRDefault="00940B5B">
            <w:pPr>
              <w:pStyle w:val="23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34A0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Шеф-стюард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Pr="006A0D2C" w:rsidRDefault="00940B5B" w:rsidP="006A0D2C">
            <w:pPr>
              <w:pStyle w:val="2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A0D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</w:t>
            </w:r>
            <w:r w:rsidR="006A0D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урицына Н.Н.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Pr="006A0D2C" w:rsidRDefault="00940B5B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A0D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1К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Pr="006A0D2C" w:rsidRDefault="00940B5B">
            <w:pPr>
              <w:pStyle w:val="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A0D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Нижегородская обл.</w:t>
            </w:r>
          </w:p>
        </w:tc>
      </w:tr>
      <w:tr w:rsidR="00C0650F" w:rsidRPr="006A0D2C">
        <w:trPr>
          <w:trHeight w:val="70"/>
        </w:trPr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Pr="00334A01" w:rsidRDefault="00940B5B">
            <w:pPr>
              <w:pStyle w:val="23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34A0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Ветеринарный врач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Pr="006A0D2C" w:rsidRDefault="00940B5B">
            <w:pPr>
              <w:pStyle w:val="2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6A0D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Гонин</w:t>
            </w:r>
            <w:proofErr w:type="spellEnd"/>
            <w:r w:rsidRPr="006A0D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Е.Ю.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Pr="006A0D2C" w:rsidRDefault="00C0650F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0650F" w:rsidRPr="006A0D2C" w:rsidRDefault="00940B5B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6A0D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Нижегородская обл.</w:t>
            </w:r>
          </w:p>
        </w:tc>
      </w:tr>
    </w:tbl>
    <w:p w:rsidR="00C0650F" w:rsidRPr="006A0D2C" w:rsidRDefault="00C0650F">
      <w:pPr>
        <w:tabs>
          <w:tab w:val="left" w:pos="468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0650F" w:rsidRPr="006A0D2C" w:rsidRDefault="00C0650F">
      <w:pPr>
        <w:tabs>
          <w:tab w:val="left" w:pos="468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0650F" w:rsidRPr="006A0D2C" w:rsidRDefault="00940B5B">
      <w:pPr>
        <w:tabs>
          <w:tab w:val="left" w:pos="468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A0D2C">
        <w:rPr>
          <w:rFonts w:ascii="Times New Roman" w:hAnsi="Times New Roman" w:cs="Times New Roman"/>
          <w:sz w:val="24"/>
          <w:szCs w:val="24"/>
          <w:lang w:val="ru-RU"/>
        </w:rPr>
        <w:t>Оргкомитет</w:t>
      </w:r>
    </w:p>
    <w:p w:rsidR="00C0650F" w:rsidRPr="006A0D2C" w:rsidRDefault="00C0650F">
      <w:pPr>
        <w:tabs>
          <w:tab w:val="left" w:pos="468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0650F" w:rsidRPr="006A0D2C" w:rsidRDefault="00C0650F">
      <w:pPr>
        <w:tabs>
          <w:tab w:val="left" w:pos="468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0650F" w:rsidRPr="006A0D2C" w:rsidRDefault="00C0650F">
      <w:pPr>
        <w:tabs>
          <w:tab w:val="left" w:pos="468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0650F" w:rsidRPr="006A0D2C" w:rsidRDefault="00C0650F">
      <w:pPr>
        <w:tabs>
          <w:tab w:val="left" w:pos="4680"/>
        </w:tabs>
        <w:jc w:val="right"/>
        <w:rPr>
          <w:rFonts w:ascii="Times New Roman" w:hAnsi="Times New Roman" w:cs="Times New Roman"/>
          <w:lang w:val="ru-RU"/>
        </w:rPr>
      </w:pPr>
    </w:p>
    <w:p w:rsidR="00C0650F" w:rsidRPr="006A0D2C" w:rsidRDefault="00C0650F">
      <w:pPr>
        <w:tabs>
          <w:tab w:val="left" w:pos="4680"/>
        </w:tabs>
        <w:jc w:val="right"/>
        <w:rPr>
          <w:rFonts w:ascii="Times New Roman" w:hAnsi="Times New Roman" w:cs="Times New Roman"/>
          <w:lang w:val="ru-RU"/>
        </w:rPr>
      </w:pPr>
    </w:p>
    <w:p w:rsidR="00C0650F" w:rsidRPr="006A0D2C" w:rsidRDefault="00C0650F">
      <w:pPr>
        <w:tabs>
          <w:tab w:val="left" w:pos="4680"/>
        </w:tabs>
        <w:jc w:val="right"/>
        <w:rPr>
          <w:rFonts w:ascii="Times New Roman" w:hAnsi="Times New Roman" w:cs="Times New Roman"/>
          <w:lang w:val="ru-RU"/>
        </w:rPr>
      </w:pPr>
    </w:p>
    <w:p w:rsidR="00C0650F" w:rsidRPr="006A0D2C" w:rsidRDefault="00C0650F">
      <w:pPr>
        <w:tabs>
          <w:tab w:val="left" w:pos="4680"/>
        </w:tabs>
        <w:jc w:val="right"/>
        <w:rPr>
          <w:rFonts w:ascii="Times New Roman" w:hAnsi="Times New Roman" w:cs="Times New Roman"/>
          <w:lang w:val="ru-RU"/>
        </w:rPr>
      </w:pPr>
    </w:p>
    <w:p w:rsidR="00C0650F" w:rsidRPr="006A0D2C" w:rsidRDefault="00C0650F">
      <w:pPr>
        <w:tabs>
          <w:tab w:val="left" w:pos="4680"/>
        </w:tabs>
        <w:jc w:val="right"/>
        <w:rPr>
          <w:rFonts w:ascii="Times New Roman" w:hAnsi="Times New Roman" w:cs="Times New Roman"/>
          <w:lang w:val="ru-RU"/>
        </w:rPr>
      </w:pPr>
    </w:p>
    <w:p w:rsidR="00C0650F" w:rsidRPr="006A0D2C" w:rsidRDefault="00C0650F">
      <w:pPr>
        <w:tabs>
          <w:tab w:val="left" w:pos="4680"/>
        </w:tabs>
        <w:jc w:val="right"/>
        <w:rPr>
          <w:rFonts w:ascii="Times New Roman" w:hAnsi="Times New Roman" w:cs="Times New Roman"/>
          <w:lang w:val="ru-RU"/>
        </w:rPr>
      </w:pPr>
    </w:p>
    <w:p w:rsidR="00C0650F" w:rsidRPr="006A0D2C" w:rsidRDefault="00C0650F">
      <w:pPr>
        <w:tabs>
          <w:tab w:val="left" w:pos="4680"/>
        </w:tabs>
        <w:jc w:val="right"/>
        <w:rPr>
          <w:rFonts w:ascii="Times New Roman" w:hAnsi="Times New Roman" w:cs="Times New Roman"/>
          <w:lang w:val="ru-RU"/>
        </w:rPr>
      </w:pPr>
    </w:p>
    <w:p w:rsidR="00C0650F" w:rsidRPr="006A0D2C" w:rsidRDefault="00C0650F">
      <w:pPr>
        <w:tabs>
          <w:tab w:val="left" w:pos="4680"/>
        </w:tabs>
        <w:jc w:val="right"/>
        <w:rPr>
          <w:rFonts w:ascii="Times New Roman" w:hAnsi="Times New Roman" w:cs="Times New Roman"/>
          <w:lang w:val="ru-RU"/>
        </w:rPr>
      </w:pPr>
    </w:p>
    <w:p w:rsidR="00C0650F" w:rsidRPr="006A0D2C" w:rsidRDefault="00C0650F">
      <w:pPr>
        <w:tabs>
          <w:tab w:val="left" w:pos="4680"/>
        </w:tabs>
        <w:jc w:val="right"/>
        <w:rPr>
          <w:rFonts w:ascii="Times New Roman" w:hAnsi="Times New Roman" w:cs="Times New Roman"/>
          <w:lang w:val="ru-RU"/>
        </w:rPr>
      </w:pPr>
    </w:p>
    <w:p w:rsidR="00C0650F" w:rsidRPr="006A0D2C" w:rsidRDefault="00C0650F">
      <w:pPr>
        <w:tabs>
          <w:tab w:val="left" w:pos="4680"/>
        </w:tabs>
        <w:jc w:val="right"/>
        <w:rPr>
          <w:rFonts w:ascii="Times New Roman" w:hAnsi="Times New Roman" w:cs="Times New Roman"/>
          <w:lang w:val="ru-RU"/>
        </w:rPr>
      </w:pPr>
    </w:p>
    <w:p w:rsidR="00C0650F" w:rsidRPr="006A0D2C" w:rsidRDefault="00C0650F">
      <w:pPr>
        <w:tabs>
          <w:tab w:val="left" w:pos="4680"/>
        </w:tabs>
        <w:jc w:val="right"/>
        <w:rPr>
          <w:rFonts w:ascii="Times New Roman" w:hAnsi="Times New Roman" w:cs="Times New Roman"/>
          <w:lang w:val="ru-RU"/>
        </w:rPr>
      </w:pPr>
    </w:p>
    <w:p w:rsidR="00C0650F" w:rsidRPr="006A0D2C" w:rsidRDefault="00C0650F">
      <w:pPr>
        <w:tabs>
          <w:tab w:val="left" w:pos="4680"/>
        </w:tabs>
        <w:jc w:val="right"/>
        <w:rPr>
          <w:rFonts w:ascii="Times New Roman" w:hAnsi="Times New Roman" w:cs="Times New Roman"/>
          <w:lang w:val="ru-RU"/>
        </w:rPr>
      </w:pPr>
    </w:p>
    <w:p w:rsidR="00C0650F" w:rsidRPr="006A0D2C" w:rsidRDefault="00C0650F">
      <w:pPr>
        <w:tabs>
          <w:tab w:val="left" w:pos="4680"/>
        </w:tabs>
        <w:jc w:val="right"/>
        <w:rPr>
          <w:rFonts w:ascii="Times New Roman" w:hAnsi="Times New Roman" w:cs="Times New Roman"/>
          <w:lang w:val="ru-RU"/>
        </w:rPr>
      </w:pPr>
    </w:p>
    <w:p w:rsidR="00C0650F" w:rsidRPr="006A0D2C" w:rsidRDefault="00C0650F">
      <w:pPr>
        <w:tabs>
          <w:tab w:val="left" w:pos="4680"/>
        </w:tabs>
        <w:jc w:val="right"/>
        <w:rPr>
          <w:rFonts w:ascii="Times New Roman" w:hAnsi="Times New Roman" w:cs="Times New Roman"/>
          <w:lang w:val="ru-RU"/>
        </w:rPr>
      </w:pPr>
    </w:p>
    <w:p w:rsidR="00C0650F" w:rsidRPr="006A0D2C" w:rsidRDefault="00C0650F">
      <w:pPr>
        <w:jc w:val="right"/>
        <w:rPr>
          <w:rFonts w:ascii="Times New Roman" w:hAnsi="Times New Roman" w:cs="Times New Roman"/>
          <w:lang w:val="ru-RU"/>
        </w:rPr>
      </w:pPr>
    </w:p>
    <w:p w:rsidR="00C0650F" w:rsidRPr="006A0D2C" w:rsidRDefault="00C0650F">
      <w:pPr>
        <w:jc w:val="right"/>
        <w:rPr>
          <w:rFonts w:ascii="Times New Roman" w:hAnsi="Times New Roman" w:cs="Times New Roman"/>
          <w:lang w:val="ru-RU"/>
        </w:rPr>
      </w:pPr>
    </w:p>
    <w:p w:rsidR="00C0650F" w:rsidRPr="006A0D2C" w:rsidRDefault="00C0650F">
      <w:pPr>
        <w:jc w:val="right"/>
        <w:rPr>
          <w:rFonts w:ascii="Times New Roman" w:hAnsi="Times New Roman" w:cs="Times New Roman"/>
          <w:lang w:val="ru-RU"/>
        </w:rPr>
      </w:pPr>
    </w:p>
    <w:p w:rsidR="00C0650F" w:rsidRPr="006A0D2C" w:rsidRDefault="00C0650F">
      <w:pPr>
        <w:jc w:val="right"/>
        <w:rPr>
          <w:rFonts w:ascii="Times New Roman" w:hAnsi="Times New Roman" w:cs="Times New Roman"/>
          <w:lang w:val="ru-RU"/>
        </w:rPr>
      </w:pPr>
    </w:p>
    <w:p w:rsidR="00C0650F" w:rsidRPr="006A0D2C" w:rsidRDefault="00C0650F">
      <w:pPr>
        <w:jc w:val="right"/>
        <w:rPr>
          <w:rFonts w:ascii="Times New Roman" w:hAnsi="Times New Roman" w:cs="Times New Roman"/>
          <w:lang w:val="ru-RU"/>
        </w:rPr>
      </w:pPr>
    </w:p>
    <w:p w:rsidR="00C0650F" w:rsidRPr="00334A01" w:rsidRDefault="00940B5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34A0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№5 </w:t>
      </w:r>
    </w:p>
    <w:p w:rsidR="00C0650F" w:rsidRPr="00334A01" w:rsidRDefault="00940B5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34A01">
        <w:rPr>
          <w:rFonts w:ascii="Times New Roman" w:hAnsi="Times New Roman" w:cs="Times New Roman"/>
          <w:sz w:val="24"/>
          <w:szCs w:val="24"/>
          <w:lang w:val="ru-RU"/>
        </w:rPr>
        <w:t xml:space="preserve">к Положению о </w:t>
      </w:r>
      <w:proofErr w:type="gramStart"/>
      <w:r w:rsidRPr="00334A01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proofErr w:type="gramEnd"/>
    </w:p>
    <w:p w:rsidR="00C0650F" w:rsidRPr="00334A01" w:rsidRDefault="00940B5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34A01">
        <w:rPr>
          <w:rFonts w:ascii="Times New Roman" w:hAnsi="Times New Roman" w:cs="Times New Roman"/>
          <w:sz w:val="24"/>
          <w:szCs w:val="24"/>
          <w:lang w:val="ru-RU"/>
        </w:rPr>
        <w:t>Кубка Нижегородского центра верховой езды по конному спорт</w:t>
      </w:r>
      <w:r w:rsidR="00334A01">
        <w:rPr>
          <w:rFonts w:ascii="Times New Roman" w:hAnsi="Times New Roman" w:cs="Times New Roman"/>
          <w:sz w:val="24"/>
          <w:szCs w:val="24"/>
          <w:lang w:val="ru-RU"/>
        </w:rPr>
        <w:t>у</w:t>
      </w:r>
    </w:p>
    <w:p w:rsidR="00C0650F" w:rsidRPr="00334A01" w:rsidRDefault="00334A01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40B5B" w:rsidRPr="00334A01">
        <w:rPr>
          <w:rFonts w:ascii="Times New Roman" w:hAnsi="Times New Roman" w:cs="Times New Roman"/>
          <w:sz w:val="24"/>
          <w:szCs w:val="24"/>
          <w:lang w:val="ru-RU"/>
        </w:rPr>
        <w:t xml:space="preserve"> этап</w:t>
      </w:r>
    </w:p>
    <w:p w:rsidR="00C0650F" w:rsidRPr="00334A01" w:rsidRDefault="00C0650F">
      <w:pPr>
        <w:tabs>
          <w:tab w:val="left" w:pos="468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0650F" w:rsidRPr="00334A01" w:rsidRDefault="00940B5B">
      <w:pPr>
        <w:tabs>
          <w:tab w:val="left" w:pos="46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34A01">
        <w:rPr>
          <w:rFonts w:ascii="Times New Roman" w:hAnsi="Times New Roman" w:cs="Times New Roman"/>
          <w:b/>
          <w:bCs/>
          <w:sz w:val="24"/>
          <w:szCs w:val="24"/>
        </w:rPr>
        <w:t>ПРОГРАММА СОРЕВНОВАНИЙ</w:t>
      </w:r>
    </w:p>
    <w:p w:rsidR="00C0650F" w:rsidRPr="00334A01" w:rsidRDefault="00C0650F">
      <w:pPr>
        <w:tabs>
          <w:tab w:val="left" w:pos="4680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15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992"/>
        <w:gridCol w:w="7346"/>
      </w:tblGrid>
      <w:tr w:rsidR="00C0650F" w:rsidRPr="00334A01">
        <w:trPr>
          <w:trHeight w:val="404"/>
          <w:jc w:val="center"/>
        </w:trPr>
        <w:tc>
          <w:tcPr>
            <w:tcW w:w="1821" w:type="dxa"/>
            <w:shd w:val="clear" w:color="auto" w:fill="FFFFFF"/>
            <w:noWrap/>
          </w:tcPr>
          <w:p w:rsidR="00C0650F" w:rsidRPr="00334A01" w:rsidRDefault="00940B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Дата</w:t>
            </w:r>
            <w:proofErr w:type="spellEnd"/>
          </w:p>
        </w:tc>
        <w:tc>
          <w:tcPr>
            <w:tcW w:w="992" w:type="dxa"/>
            <w:shd w:val="clear" w:color="auto" w:fill="FFFFFF"/>
            <w:noWrap/>
          </w:tcPr>
          <w:p w:rsidR="00C0650F" w:rsidRPr="00334A01" w:rsidRDefault="00940B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34A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Время</w:t>
            </w:r>
            <w:proofErr w:type="spellEnd"/>
          </w:p>
        </w:tc>
        <w:tc>
          <w:tcPr>
            <w:tcW w:w="7346" w:type="dxa"/>
            <w:shd w:val="clear" w:color="auto" w:fill="FFFFFF"/>
            <w:noWrap/>
          </w:tcPr>
          <w:p w:rsidR="00C0650F" w:rsidRPr="00334A01" w:rsidRDefault="00940B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Программа</w:t>
            </w:r>
            <w:proofErr w:type="spellEnd"/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соревнований</w:t>
            </w:r>
            <w:proofErr w:type="spellEnd"/>
          </w:p>
        </w:tc>
      </w:tr>
      <w:tr w:rsidR="00C0650F" w:rsidRPr="00334A01">
        <w:trPr>
          <w:trHeight w:val="374"/>
          <w:jc w:val="center"/>
        </w:trPr>
        <w:tc>
          <w:tcPr>
            <w:tcW w:w="1821" w:type="dxa"/>
            <w:vMerge w:val="restart"/>
            <w:shd w:val="clear" w:color="auto" w:fill="FFFFFF"/>
            <w:noWrap/>
          </w:tcPr>
          <w:p w:rsidR="00C0650F" w:rsidRPr="00334A01" w:rsidRDefault="00334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eastAsia="en-US"/>
              </w:rPr>
              <w:t>14</w:t>
            </w:r>
            <w:r w:rsidR="00940B5B" w:rsidRPr="00334A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eastAsia="en-US"/>
              </w:rPr>
              <w:t>октября</w:t>
            </w:r>
          </w:p>
          <w:p w:rsidR="00C0650F" w:rsidRPr="00334A01" w:rsidRDefault="00940B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A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(</w:t>
            </w:r>
            <w:proofErr w:type="spellStart"/>
            <w:r w:rsidRPr="00334A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пятница</w:t>
            </w:r>
            <w:proofErr w:type="spellEnd"/>
            <w:r w:rsidRPr="00334A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shd w:val="clear" w:color="auto" w:fill="FFFFFF"/>
            <w:noWrap/>
          </w:tcPr>
          <w:p w:rsidR="00C0650F" w:rsidRPr="00334A01" w:rsidRDefault="00940B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A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15:00 </w:t>
            </w:r>
          </w:p>
        </w:tc>
        <w:tc>
          <w:tcPr>
            <w:tcW w:w="7346" w:type="dxa"/>
            <w:shd w:val="clear" w:color="auto" w:fill="FFFFFF"/>
            <w:noWrap/>
          </w:tcPr>
          <w:p w:rsidR="00C0650F" w:rsidRPr="00334A01" w:rsidRDefault="00940B5B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334A01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Комиссия</w:t>
            </w:r>
            <w:proofErr w:type="spellEnd"/>
            <w:r w:rsidRPr="00334A01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 по </w:t>
            </w:r>
            <w:proofErr w:type="spellStart"/>
            <w:r w:rsidRPr="00334A01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допуску</w:t>
            </w:r>
            <w:proofErr w:type="spellEnd"/>
          </w:p>
        </w:tc>
      </w:tr>
      <w:tr w:rsidR="00C0650F" w:rsidRPr="00334A01">
        <w:trPr>
          <w:trHeight w:val="400"/>
          <w:jc w:val="center"/>
        </w:trPr>
        <w:tc>
          <w:tcPr>
            <w:tcW w:w="1821" w:type="dxa"/>
            <w:vMerge/>
            <w:shd w:val="clear" w:color="auto" w:fill="FFFFFF"/>
            <w:noWrap/>
          </w:tcPr>
          <w:p w:rsidR="00C0650F" w:rsidRPr="00334A01" w:rsidRDefault="00C0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C0650F" w:rsidRPr="00334A01" w:rsidRDefault="00940B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A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7346" w:type="dxa"/>
            <w:shd w:val="clear" w:color="auto" w:fill="FFFFFF"/>
            <w:noWrap/>
          </w:tcPr>
          <w:p w:rsidR="00C0650F" w:rsidRPr="00334A01" w:rsidRDefault="00940B5B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334A01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Жеребьёвка</w:t>
            </w:r>
            <w:proofErr w:type="spellEnd"/>
            <w:r w:rsidRPr="00334A01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334A01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участников</w:t>
            </w:r>
            <w:proofErr w:type="spellEnd"/>
          </w:p>
        </w:tc>
      </w:tr>
      <w:tr w:rsidR="00C0650F" w:rsidRPr="006A0D2C">
        <w:trPr>
          <w:trHeight w:val="327"/>
          <w:jc w:val="center"/>
        </w:trPr>
        <w:tc>
          <w:tcPr>
            <w:tcW w:w="1821" w:type="dxa"/>
            <w:vMerge w:val="restart"/>
            <w:shd w:val="clear" w:color="auto" w:fill="FFFFFF"/>
            <w:noWrap/>
          </w:tcPr>
          <w:p w:rsidR="00C0650F" w:rsidRPr="00334A01" w:rsidRDefault="00334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eastAsia="en-US"/>
              </w:rPr>
              <w:t>15 октября</w:t>
            </w:r>
          </w:p>
          <w:p w:rsidR="00C0650F" w:rsidRPr="00334A01" w:rsidRDefault="00940B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A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(</w:t>
            </w:r>
            <w:proofErr w:type="spellStart"/>
            <w:r w:rsidRPr="00334A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суббота</w:t>
            </w:r>
            <w:proofErr w:type="spellEnd"/>
            <w:r w:rsidRPr="00334A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)</w:t>
            </w:r>
          </w:p>
          <w:p w:rsidR="00C0650F" w:rsidRPr="00334A01" w:rsidRDefault="00C0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C0650F" w:rsidRPr="00334A01" w:rsidRDefault="00940B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A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FFFFFF"/>
            <w:noWrap/>
          </w:tcPr>
          <w:p w:rsidR="00C0650F" w:rsidRPr="00334A01" w:rsidRDefault="00940B5B">
            <w:pPr>
              <w:spacing w:line="256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</w:pPr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ФКС СПб. Манежная езда №1.1, 2016г (общий зачёт)</w:t>
            </w:r>
          </w:p>
        </w:tc>
      </w:tr>
      <w:tr w:rsidR="00C0650F" w:rsidRPr="006A0D2C">
        <w:trPr>
          <w:trHeight w:val="400"/>
          <w:jc w:val="center"/>
        </w:trPr>
        <w:tc>
          <w:tcPr>
            <w:tcW w:w="1821" w:type="dxa"/>
            <w:vMerge/>
            <w:shd w:val="clear" w:color="auto" w:fill="FFFFFF"/>
            <w:noWrap/>
          </w:tcPr>
          <w:p w:rsidR="00C0650F" w:rsidRPr="00334A01" w:rsidRDefault="00C0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C0650F" w:rsidRPr="00334A01" w:rsidRDefault="00940B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A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FFFFFF"/>
            <w:noWrap/>
          </w:tcPr>
          <w:p w:rsidR="00C0650F" w:rsidRPr="00334A01" w:rsidRDefault="00940B5B">
            <w:pPr>
              <w:spacing w:line="256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</w:pPr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Обязательная программа №1 (ОСФ) Тест</w:t>
            </w:r>
            <w:proofErr w:type="gramStart"/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Б</w:t>
            </w:r>
            <w:proofErr w:type="gramEnd"/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 xml:space="preserve"> (дети 7-9 лет)</w:t>
            </w:r>
          </w:p>
        </w:tc>
      </w:tr>
      <w:tr w:rsidR="00C0650F" w:rsidRPr="006A0D2C">
        <w:trPr>
          <w:trHeight w:val="400"/>
          <w:jc w:val="center"/>
        </w:trPr>
        <w:tc>
          <w:tcPr>
            <w:tcW w:w="1821" w:type="dxa"/>
            <w:vMerge/>
            <w:shd w:val="clear" w:color="auto" w:fill="FFFFFF"/>
            <w:noWrap/>
          </w:tcPr>
          <w:p w:rsidR="00C0650F" w:rsidRPr="00334A01" w:rsidRDefault="00C0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C0650F" w:rsidRPr="00334A01" w:rsidRDefault="00940B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A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FFFFFF"/>
            <w:noWrap/>
          </w:tcPr>
          <w:p w:rsidR="00C0650F" w:rsidRPr="00334A01" w:rsidRDefault="00940B5B">
            <w:pPr>
              <w:spacing w:line="256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</w:pPr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Обязательная программа №2 (ОСФ) Тест</w:t>
            </w:r>
            <w:proofErr w:type="gramStart"/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 xml:space="preserve"> (дети 10-11 лет)</w:t>
            </w:r>
          </w:p>
        </w:tc>
      </w:tr>
      <w:tr w:rsidR="00C0650F" w:rsidRPr="006A0D2C">
        <w:trPr>
          <w:trHeight w:val="400"/>
          <w:jc w:val="center"/>
        </w:trPr>
        <w:tc>
          <w:tcPr>
            <w:tcW w:w="1821" w:type="dxa"/>
            <w:vMerge/>
            <w:shd w:val="clear" w:color="auto" w:fill="FFFFFF"/>
            <w:noWrap/>
          </w:tcPr>
          <w:p w:rsidR="00C0650F" w:rsidRPr="00334A01" w:rsidRDefault="00C0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C0650F" w:rsidRPr="00334A01" w:rsidRDefault="00940B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A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FFFFFF"/>
            <w:noWrap/>
          </w:tcPr>
          <w:p w:rsidR="00C0650F" w:rsidRPr="00334A01" w:rsidRDefault="00940B5B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>Тест - посадка</w:t>
            </w:r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:</w:t>
            </w:r>
          </w:p>
          <w:p w:rsidR="00C0650F" w:rsidRPr="00334A01" w:rsidRDefault="00940B5B">
            <w:pPr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34A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1 возрастная группа - </w:t>
            </w:r>
            <w:r w:rsidRPr="00334A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eastAsia="en-US"/>
              </w:rPr>
              <w:t xml:space="preserve">дети </w:t>
            </w:r>
            <w:r w:rsidRPr="00334A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до 6 </w:t>
            </w:r>
            <w:r w:rsidRPr="00334A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eastAsia="en-US"/>
              </w:rPr>
              <w:t>лет</w:t>
            </w:r>
            <w:r w:rsidRPr="00334A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(включительно)</w:t>
            </w:r>
          </w:p>
          <w:p w:rsidR="00C0650F" w:rsidRPr="00334A01" w:rsidRDefault="00940B5B">
            <w:pPr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34A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2 возрастная группа - дети от 7 лет</w:t>
            </w:r>
          </w:p>
        </w:tc>
      </w:tr>
      <w:tr w:rsidR="00C0650F" w:rsidRPr="00334A01">
        <w:trPr>
          <w:trHeight w:val="400"/>
          <w:jc w:val="center"/>
        </w:trPr>
        <w:tc>
          <w:tcPr>
            <w:tcW w:w="1821" w:type="dxa"/>
            <w:vMerge/>
            <w:shd w:val="clear" w:color="auto" w:fill="FFFFFF"/>
            <w:noWrap/>
          </w:tcPr>
          <w:p w:rsidR="00C0650F" w:rsidRPr="00334A01" w:rsidRDefault="00C0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C0650F" w:rsidRPr="00334A01" w:rsidRDefault="00940B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A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FFFFFF"/>
            <w:noWrap/>
          </w:tcPr>
          <w:p w:rsidR="00C0650F" w:rsidRPr="00334A01" w:rsidRDefault="00940B5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Тест</w:t>
            </w:r>
            <w:proofErr w:type="spellEnd"/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управление</w:t>
            </w:r>
            <w:proofErr w:type="spellEnd"/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(</w:t>
            </w:r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общий зачет) </w:t>
            </w:r>
          </w:p>
        </w:tc>
      </w:tr>
      <w:tr w:rsidR="00C0650F" w:rsidRPr="006A0D2C">
        <w:trPr>
          <w:trHeight w:val="400"/>
          <w:jc w:val="center"/>
        </w:trPr>
        <w:tc>
          <w:tcPr>
            <w:tcW w:w="1821" w:type="dxa"/>
            <w:vMerge/>
            <w:shd w:val="clear" w:color="auto" w:fill="FFFFFF"/>
            <w:noWrap/>
          </w:tcPr>
          <w:p w:rsidR="00C0650F" w:rsidRPr="00334A01" w:rsidRDefault="00C0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C0650F" w:rsidRPr="00334A01" w:rsidRDefault="00940B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A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FFFFFF"/>
            <w:noWrap/>
          </w:tcPr>
          <w:p w:rsidR="00334A01" w:rsidRDefault="00940B5B">
            <w:pPr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«Предварительный приз</w:t>
            </w:r>
            <w:proofErr w:type="gramStart"/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» дети</w:t>
            </w:r>
          </w:p>
          <w:p w:rsidR="00C0650F" w:rsidRPr="00334A01" w:rsidRDefault="00940B5B">
            <w:pPr>
              <w:ind w:left="34"/>
              <w:rPr>
                <w:rFonts w:ascii="Times New Roman" w:hAnsi="Times New Roman" w:cs="Times New Roman"/>
                <w:color w:val="555555"/>
                <w:sz w:val="24"/>
                <w:szCs w:val="24"/>
                <w:lang w:val="ru-RU"/>
              </w:rPr>
            </w:pPr>
            <w:r w:rsidRPr="00334A01">
              <w:rPr>
                <w:rStyle w:val="description"/>
                <w:rFonts w:ascii="Times New Roman" w:hAnsi="Times New Roman" w:cs="Times New Roman"/>
                <w:i/>
                <w:color w:val="555555"/>
                <w:sz w:val="24"/>
                <w:szCs w:val="24"/>
                <w:lang w:val="ru-RU"/>
              </w:rPr>
              <w:t>–  зачёт дети</w:t>
            </w:r>
          </w:p>
          <w:p w:rsidR="00C0650F" w:rsidRPr="00334A01" w:rsidRDefault="00940B5B">
            <w:pPr>
              <w:ind w:left="34"/>
              <w:rPr>
                <w:rFonts w:ascii="Times New Roman" w:hAnsi="Times New Roman" w:cs="Times New Roman"/>
                <w:color w:val="555555"/>
                <w:sz w:val="24"/>
                <w:szCs w:val="24"/>
                <w:lang w:val="ru-RU"/>
              </w:rPr>
            </w:pPr>
            <w:r w:rsidRPr="00334A01">
              <w:rPr>
                <w:rStyle w:val="description"/>
                <w:rFonts w:ascii="Times New Roman" w:hAnsi="Times New Roman" w:cs="Times New Roman"/>
                <w:i/>
                <w:color w:val="555555"/>
                <w:sz w:val="24"/>
                <w:szCs w:val="24"/>
                <w:lang w:val="ru-RU"/>
              </w:rPr>
              <w:t>– зачет дети на пони</w:t>
            </w:r>
          </w:p>
          <w:p w:rsidR="00C0650F" w:rsidRPr="006A0D2C" w:rsidRDefault="00940B5B">
            <w:pPr>
              <w:spacing w:line="256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</w:pPr>
            <w:r w:rsidRPr="006A0D2C">
              <w:rPr>
                <w:rStyle w:val="description"/>
                <w:rFonts w:ascii="Times New Roman" w:hAnsi="Times New Roman" w:cs="Times New Roman"/>
                <w:i/>
                <w:color w:val="555555"/>
                <w:sz w:val="24"/>
                <w:szCs w:val="24"/>
                <w:lang w:val="ru-RU"/>
              </w:rPr>
              <w:t>–  открытый класс</w:t>
            </w:r>
          </w:p>
        </w:tc>
      </w:tr>
      <w:tr w:rsidR="00C0650F" w:rsidRPr="006A0D2C">
        <w:trPr>
          <w:trHeight w:val="400"/>
          <w:jc w:val="center"/>
        </w:trPr>
        <w:tc>
          <w:tcPr>
            <w:tcW w:w="1821" w:type="dxa"/>
            <w:vMerge/>
            <w:shd w:val="clear" w:color="auto" w:fill="FFFFFF"/>
            <w:noWrap/>
          </w:tcPr>
          <w:p w:rsidR="00C0650F" w:rsidRPr="006A0D2C" w:rsidRDefault="00C0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C0650F" w:rsidRPr="00334A01" w:rsidRDefault="00940B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A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FFFFFF"/>
            <w:noWrap/>
          </w:tcPr>
          <w:p w:rsidR="00C0650F" w:rsidRPr="00334A01" w:rsidRDefault="00940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«Предварительный приз» юноши </w:t>
            </w:r>
          </w:p>
          <w:p w:rsidR="00C0650F" w:rsidRPr="006A0D2C" w:rsidRDefault="00940B5B">
            <w:pPr>
              <w:ind w:left="34"/>
              <w:rPr>
                <w:rFonts w:ascii="Times New Roman" w:hAnsi="Times New Roman" w:cs="Times New Roman"/>
                <w:color w:val="555555"/>
                <w:sz w:val="24"/>
                <w:szCs w:val="24"/>
                <w:lang w:val="ru-RU"/>
              </w:rPr>
            </w:pPr>
            <w:r w:rsidRPr="006A0D2C">
              <w:rPr>
                <w:rStyle w:val="description"/>
                <w:rFonts w:ascii="Times New Roman" w:hAnsi="Times New Roman" w:cs="Times New Roman"/>
                <w:i/>
                <w:color w:val="555555"/>
                <w:sz w:val="24"/>
                <w:szCs w:val="24"/>
                <w:lang w:val="ru-RU"/>
              </w:rPr>
              <w:t>–  зачет юноши</w:t>
            </w:r>
          </w:p>
          <w:p w:rsidR="00C0650F" w:rsidRPr="006A0D2C" w:rsidRDefault="00940B5B">
            <w:pPr>
              <w:spacing w:line="256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lang w:val="ru-RU"/>
              </w:rPr>
            </w:pPr>
            <w:r w:rsidRPr="006A0D2C">
              <w:rPr>
                <w:rStyle w:val="description"/>
                <w:rFonts w:ascii="Times New Roman" w:hAnsi="Times New Roman" w:cs="Times New Roman"/>
                <w:i/>
                <w:color w:val="555555"/>
                <w:sz w:val="24"/>
                <w:szCs w:val="24"/>
                <w:lang w:val="ru-RU"/>
              </w:rPr>
              <w:t>–  открытый класс</w:t>
            </w:r>
          </w:p>
        </w:tc>
      </w:tr>
      <w:tr w:rsidR="00C0650F" w:rsidRPr="00334A01">
        <w:trPr>
          <w:trHeight w:val="400"/>
          <w:jc w:val="center"/>
        </w:trPr>
        <w:tc>
          <w:tcPr>
            <w:tcW w:w="1821" w:type="dxa"/>
            <w:vMerge/>
            <w:shd w:val="clear" w:color="auto" w:fill="FFFFFF"/>
            <w:noWrap/>
          </w:tcPr>
          <w:p w:rsidR="00C0650F" w:rsidRPr="006A0D2C" w:rsidRDefault="00C06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C0650F" w:rsidRPr="00334A01" w:rsidRDefault="00940B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A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FFFFFF"/>
            <w:noWrap/>
          </w:tcPr>
          <w:p w:rsidR="00C0650F" w:rsidRPr="00334A01" w:rsidRDefault="00940B5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34A01">
              <w:rPr>
                <w:rStyle w:val="description"/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Хоббихорсинг</w:t>
            </w:r>
            <w:proofErr w:type="spellEnd"/>
            <w:r w:rsidRPr="00334A01">
              <w:rPr>
                <w:rStyle w:val="description"/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(выездка) *</w:t>
            </w:r>
          </w:p>
          <w:p w:rsidR="006A0D2C" w:rsidRDefault="00940B5B">
            <w:pPr>
              <w:spacing w:line="256" w:lineRule="auto"/>
              <w:rPr>
                <w:rStyle w:val="description"/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334A01">
              <w:rPr>
                <w:rStyle w:val="description"/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  <w:t xml:space="preserve">- </w:t>
            </w:r>
            <w:r w:rsidR="006A0D2C">
              <w:rPr>
                <w:rStyle w:val="description"/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  <w:t>«Предварительный приз А. дети»</w:t>
            </w:r>
          </w:p>
          <w:p w:rsidR="00C0650F" w:rsidRPr="00334A01" w:rsidRDefault="006A0D2C">
            <w:pPr>
              <w:spacing w:line="256" w:lineRule="auto"/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</w:pPr>
            <w:r>
              <w:rPr>
                <w:rStyle w:val="description"/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  <w:t xml:space="preserve">- </w:t>
            </w:r>
            <w:r w:rsidR="00940B5B" w:rsidRPr="00334A01">
              <w:rPr>
                <w:rStyle w:val="description"/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  <w:t>«Командный приз» дети</w:t>
            </w:r>
          </w:p>
          <w:p w:rsidR="00C0650F" w:rsidRPr="00334A01" w:rsidRDefault="00940B5B">
            <w:pPr>
              <w:spacing w:line="256" w:lineRule="auto"/>
              <w:rPr>
                <w:rFonts w:ascii="Times New Roman" w:hAnsi="Times New Roman" w:cs="Times New Roman"/>
                <w:color w:val="7F7F7F"/>
                <w:sz w:val="24"/>
                <w:szCs w:val="24"/>
                <w:lang w:val="ru-RU"/>
              </w:rPr>
            </w:pPr>
            <w:r w:rsidRPr="00334A01">
              <w:rPr>
                <w:rStyle w:val="description"/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  <w:t>- «</w:t>
            </w:r>
            <w:proofErr w:type="spellStart"/>
            <w:r w:rsidR="006A0D2C">
              <w:rPr>
                <w:rStyle w:val="description"/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  <w:t>Предварительый</w:t>
            </w:r>
            <w:proofErr w:type="spellEnd"/>
            <w:r w:rsidR="006A0D2C">
              <w:rPr>
                <w:rStyle w:val="description"/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  <w:t xml:space="preserve"> приз</w:t>
            </w:r>
            <w:r w:rsidRPr="00334A01">
              <w:rPr>
                <w:rStyle w:val="description"/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  <w:t>» юноши</w:t>
            </w:r>
          </w:p>
          <w:p w:rsidR="00C0650F" w:rsidRPr="00334A01" w:rsidRDefault="00940B5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A01">
              <w:rPr>
                <w:rStyle w:val="description"/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- «</w:t>
            </w:r>
            <w:proofErr w:type="spellStart"/>
            <w:r w:rsidRPr="00334A01">
              <w:rPr>
                <w:rStyle w:val="description"/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Большой</w:t>
            </w:r>
            <w:proofErr w:type="spellEnd"/>
            <w:r w:rsidRPr="00334A01">
              <w:rPr>
                <w:rStyle w:val="description"/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334A01">
              <w:rPr>
                <w:rStyle w:val="description"/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приз</w:t>
            </w:r>
            <w:proofErr w:type="spellEnd"/>
            <w:r w:rsidRPr="00334A01">
              <w:rPr>
                <w:rStyle w:val="description"/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»</w:t>
            </w:r>
          </w:p>
        </w:tc>
      </w:tr>
      <w:tr w:rsidR="00C0650F" w:rsidRPr="006A0D2C">
        <w:trPr>
          <w:trHeight w:val="479"/>
          <w:jc w:val="center"/>
        </w:trPr>
        <w:tc>
          <w:tcPr>
            <w:tcW w:w="1821" w:type="dxa"/>
            <w:vMerge w:val="restart"/>
            <w:shd w:val="clear" w:color="auto" w:fill="FFFFFF"/>
            <w:noWrap/>
          </w:tcPr>
          <w:p w:rsidR="00C0650F" w:rsidRPr="00334A01" w:rsidRDefault="00334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eastAsia="en-US"/>
              </w:rPr>
              <w:t>16 октября</w:t>
            </w:r>
            <w:r w:rsidR="00940B5B" w:rsidRPr="00334A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940B5B" w:rsidRPr="00334A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воскресенье</w:t>
            </w:r>
            <w:proofErr w:type="spellEnd"/>
            <w:r w:rsidR="00940B5B" w:rsidRPr="00334A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)</w:t>
            </w:r>
          </w:p>
          <w:p w:rsidR="00C0650F" w:rsidRPr="00334A01" w:rsidRDefault="00C0650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C0650F" w:rsidRPr="00334A01" w:rsidRDefault="00940B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A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FFFFFF"/>
            <w:noWrap/>
          </w:tcPr>
          <w:p w:rsidR="00C0650F" w:rsidRPr="00334A01" w:rsidRDefault="00940B5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Обязательная программа №1 (ОСФ) Тест В</w:t>
            </w:r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 xml:space="preserve"> (дети 7-9 лет)</w:t>
            </w:r>
          </w:p>
        </w:tc>
      </w:tr>
      <w:tr w:rsidR="00C0650F" w:rsidRPr="006A0D2C">
        <w:trPr>
          <w:trHeight w:val="441"/>
          <w:jc w:val="center"/>
        </w:trPr>
        <w:tc>
          <w:tcPr>
            <w:tcW w:w="1821" w:type="dxa"/>
            <w:vMerge/>
            <w:shd w:val="clear" w:color="auto" w:fill="FFFFFF"/>
            <w:noWrap/>
          </w:tcPr>
          <w:p w:rsidR="00C0650F" w:rsidRPr="00334A01" w:rsidRDefault="00C0650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C0650F" w:rsidRPr="00334A01" w:rsidRDefault="00940B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A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FFFFFF"/>
            <w:noWrap/>
          </w:tcPr>
          <w:p w:rsidR="00C0650F" w:rsidRPr="00334A01" w:rsidRDefault="00940B5B">
            <w:pPr>
              <w:spacing w:line="256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</w:pPr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Обязательная программа №2 (ОСФ) Тест</w:t>
            </w:r>
            <w:proofErr w:type="gramStart"/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Б</w:t>
            </w:r>
            <w:proofErr w:type="gramEnd"/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en-US"/>
              </w:rPr>
              <w:t xml:space="preserve"> (дети 10-11 лет)</w:t>
            </w:r>
          </w:p>
        </w:tc>
      </w:tr>
      <w:tr w:rsidR="00C0650F" w:rsidRPr="006A0D2C">
        <w:trPr>
          <w:trHeight w:hRule="exact" w:val="619"/>
          <w:jc w:val="center"/>
        </w:trPr>
        <w:tc>
          <w:tcPr>
            <w:tcW w:w="1821" w:type="dxa"/>
            <w:vMerge/>
            <w:shd w:val="clear" w:color="auto" w:fill="FFFFFF"/>
            <w:noWrap/>
          </w:tcPr>
          <w:p w:rsidR="00C0650F" w:rsidRPr="00334A01" w:rsidRDefault="00C0650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C0650F" w:rsidRPr="00334A01" w:rsidRDefault="00940B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A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FFFFFF"/>
            <w:noWrap/>
          </w:tcPr>
          <w:p w:rsidR="00334A01" w:rsidRDefault="00940B5B">
            <w:pPr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«Предварительный приз В» дети </w:t>
            </w:r>
          </w:p>
          <w:p w:rsidR="00C0650F" w:rsidRPr="00334A01" w:rsidRDefault="00940B5B">
            <w:pPr>
              <w:ind w:left="34"/>
              <w:rPr>
                <w:rFonts w:ascii="Times New Roman" w:hAnsi="Times New Roman" w:cs="Times New Roman"/>
                <w:color w:val="555555"/>
                <w:sz w:val="24"/>
                <w:szCs w:val="24"/>
                <w:lang w:val="ru-RU"/>
              </w:rPr>
            </w:pPr>
            <w:r w:rsidRPr="00334A01">
              <w:rPr>
                <w:rStyle w:val="description"/>
                <w:rFonts w:ascii="Times New Roman" w:hAnsi="Times New Roman" w:cs="Times New Roman"/>
                <w:i/>
                <w:color w:val="555555"/>
                <w:sz w:val="24"/>
                <w:szCs w:val="24"/>
                <w:lang w:val="ru-RU"/>
              </w:rPr>
              <w:t>- зачет дети на пони</w:t>
            </w:r>
          </w:p>
          <w:p w:rsidR="00C0650F" w:rsidRPr="00334A01" w:rsidRDefault="00C065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650F" w:rsidRPr="006A0D2C">
        <w:trPr>
          <w:trHeight w:hRule="exact" w:val="619"/>
          <w:jc w:val="center"/>
        </w:trPr>
        <w:tc>
          <w:tcPr>
            <w:tcW w:w="1821" w:type="dxa"/>
            <w:vMerge/>
            <w:shd w:val="clear" w:color="auto" w:fill="FFFFFF"/>
            <w:noWrap/>
          </w:tcPr>
          <w:p w:rsidR="00C0650F" w:rsidRPr="00334A01" w:rsidRDefault="00C0650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C0650F" w:rsidRPr="00334A01" w:rsidRDefault="00940B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A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FFFFFF"/>
            <w:noWrap/>
          </w:tcPr>
          <w:p w:rsidR="00334A01" w:rsidRDefault="00940B5B" w:rsidP="00334A01">
            <w:pPr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«Предварительный приз</w:t>
            </w:r>
            <w:proofErr w:type="gramStart"/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»</w:t>
            </w:r>
          </w:p>
          <w:p w:rsidR="00C0650F" w:rsidRPr="00334A01" w:rsidRDefault="00940B5B" w:rsidP="00334A01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A01">
              <w:rPr>
                <w:rStyle w:val="description"/>
                <w:rFonts w:ascii="Times New Roman" w:hAnsi="Times New Roman" w:cs="Times New Roman"/>
                <w:i/>
                <w:color w:val="555555"/>
                <w:sz w:val="24"/>
                <w:szCs w:val="24"/>
                <w:lang w:val="ru-RU"/>
              </w:rPr>
              <w:t>–  зачёт дети</w:t>
            </w:r>
          </w:p>
        </w:tc>
      </w:tr>
      <w:tr w:rsidR="00C0650F" w:rsidRPr="006A0D2C">
        <w:trPr>
          <w:trHeight w:hRule="exact" w:val="849"/>
          <w:jc w:val="center"/>
        </w:trPr>
        <w:tc>
          <w:tcPr>
            <w:tcW w:w="1821" w:type="dxa"/>
            <w:vMerge/>
            <w:shd w:val="clear" w:color="auto" w:fill="FFFFFF"/>
            <w:noWrap/>
          </w:tcPr>
          <w:p w:rsidR="00C0650F" w:rsidRPr="00334A01" w:rsidRDefault="00C0650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C0650F" w:rsidRPr="00334A01" w:rsidRDefault="00940B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A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ХХ:ХХ</w:t>
            </w:r>
          </w:p>
          <w:p w:rsidR="00C0650F" w:rsidRPr="00334A01" w:rsidRDefault="00C06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46" w:type="dxa"/>
            <w:shd w:val="clear" w:color="auto" w:fill="FFFFFF"/>
            <w:noWrap/>
          </w:tcPr>
          <w:p w:rsidR="00334A01" w:rsidRDefault="00940B5B">
            <w:pPr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«Командный приз» дети</w:t>
            </w:r>
          </w:p>
          <w:p w:rsidR="00C0650F" w:rsidRPr="00334A01" w:rsidRDefault="00940B5B">
            <w:pPr>
              <w:ind w:left="34"/>
              <w:rPr>
                <w:rFonts w:ascii="Times New Roman" w:hAnsi="Times New Roman" w:cs="Times New Roman"/>
                <w:color w:val="555555"/>
                <w:sz w:val="24"/>
                <w:szCs w:val="24"/>
                <w:lang w:val="ru-RU"/>
              </w:rPr>
            </w:pPr>
            <w:r w:rsidRPr="00334A01">
              <w:rPr>
                <w:rStyle w:val="description"/>
                <w:rFonts w:ascii="Times New Roman" w:hAnsi="Times New Roman" w:cs="Times New Roman"/>
                <w:i/>
                <w:color w:val="555555"/>
                <w:sz w:val="24"/>
                <w:szCs w:val="24"/>
                <w:lang w:val="ru-RU"/>
              </w:rPr>
              <w:t>–  зачёт дети</w:t>
            </w:r>
          </w:p>
          <w:p w:rsidR="00C0650F" w:rsidRPr="00334A01" w:rsidRDefault="00940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A01">
              <w:rPr>
                <w:rStyle w:val="description"/>
                <w:rFonts w:ascii="Times New Roman" w:hAnsi="Times New Roman" w:cs="Times New Roman"/>
                <w:i/>
                <w:color w:val="555555"/>
                <w:sz w:val="24"/>
                <w:szCs w:val="24"/>
                <w:lang w:val="ru-RU"/>
              </w:rPr>
              <w:t>–  открытый класс</w:t>
            </w:r>
          </w:p>
        </w:tc>
      </w:tr>
      <w:tr w:rsidR="00C0650F" w:rsidRPr="006A0D2C">
        <w:trPr>
          <w:trHeight w:hRule="exact" w:val="849"/>
          <w:jc w:val="center"/>
        </w:trPr>
        <w:tc>
          <w:tcPr>
            <w:tcW w:w="1821" w:type="dxa"/>
            <w:vMerge/>
            <w:shd w:val="clear" w:color="auto" w:fill="FFFFFF"/>
            <w:noWrap/>
          </w:tcPr>
          <w:p w:rsidR="00C0650F" w:rsidRPr="00334A01" w:rsidRDefault="00C0650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C0650F" w:rsidRPr="00334A01" w:rsidRDefault="00940B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A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ХХ:ХХ</w:t>
            </w:r>
          </w:p>
          <w:p w:rsidR="00C0650F" w:rsidRPr="00334A01" w:rsidRDefault="00C065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46" w:type="dxa"/>
            <w:shd w:val="clear" w:color="auto" w:fill="FFFFFF"/>
            <w:noWrap/>
          </w:tcPr>
          <w:p w:rsidR="00334A01" w:rsidRDefault="00334A01">
            <w:pPr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«Командный приз» юноши </w:t>
            </w:r>
          </w:p>
          <w:p w:rsidR="00C0650F" w:rsidRPr="00334A01" w:rsidRDefault="00940B5B">
            <w:pPr>
              <w:ind w:left="34"/>
              <w:rPr>
                <w:rFonts w:ascii="Times New Roman" w:hAnsi="Times New Roman" w:cs="Times New Roman"/>
                <w:color w:val="555555"/>
                <w:sz w:val="24"/>
                <w:szCs w:val="24"/>
                <w:lang w:val="ru-RU"/>
              </w:rPr>
            </w:pPr>
            <w:r w:rsidRPr="00334A01">
              <w:rPr>
                <w:rStyle w:val="description"/>
                <w:rFonts w:ascii="Times New Roman" w:hAnsi="Times New Roman" w:cs="Times New Roman"/>
                <w:i/>
                <w:color w:val="555555"/>
                <w:sz w:val="24"/>
                <w:szCs w:val="24"/>
                <w:lang w:val="ru-RU"/>
              </w:rPr>
              <w:t>–  зачёт юноши</w:t>
            </w:r>
          </w:p>
          <w:p w:rsidR="00C0650F" w:rsidRPr="00334A01" w:rsidRDefault="00940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A01">
              <w:rPr>
                <w:rStyle w:val="description"/>
                <w:rFonts w:ascii="Times New Roman" w:hAnsi="Times New Roman" w:cs="Times New Roman"/>
                <w:i/>
                <w:color w:val="555555"/>
                <w:sz w:val="24"/>
                <w:szCs w:val="24"/>
                <w:lang w:val="ru-RU"/>
              </w:rPr>
              <w:t>–  открытый класс</w:t>
            </w:r>
          </w:p>
        </w:tc>
      </w:tr>
      <w:tr w:rsidR="00C0650F" w:rsidRPr="00334A01">
        <w:trPr>
          <w:trHeight w:hRule="exact" w:val="462"/>
          <w:jc w:val="center"/>
        </w:trPr>
        <w:tc>
          <w:tcPr>
            <w:tcW w:w="1821" w:type="dxa"/>
            <w:vMerge/>
            <w:shd w:val="clear" w:color="auto" w:fill="FFFFFF"/>
            <w:noWrap/>
          </w:tcPr>
          <w:p w:rsidR="00C0650F" w:rsidRPr="00334A01" w:rsidRDefault="00C0650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C0650F" w:rsidRPr="00334A01" w:rsidRDefault="00940B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A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FFFFFF"/>
            <w:noWrap/>
          </w:tcPr>
          <w:p w:rsidR="00C0650F" w:rsidRPr="00334A01" w:rsidRDefault="0094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Малый</w:t>
            </w:r>
            <w:proofErr w:type="spellEnd"/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приз</w:t>
            </w:r>
            <w:proofErr w:type="spellEnd"/>
          </w:p>
        </w:tc>
      </w:tr>
      <w:tr w:rsidR="00C0650F" w:rsidRPr="00334A01">
        <w:trPr>
          <w:trHeight w:hRule="exact" w:val="308"/>
          <w:jc w:val="center"/>
        </w:trPr>
        <w:tc>
          <w:tcPr>
            <w:tcW w:w="1821" w:type="dxa"/>
            <w:shd w:val="clear" w:color="auto" w:fill="FFFFFF"/>
            <w:noWrap/>
          </w:tcPr>
          <w:p w:rsidR="00C0650F" w:rsidRPr="00334A01" w:rsidRDefault="00940B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Примечания</w:t>
            </w:r>
            <w:proofErr w:type="spellEnd"/>
          </w:p>
        </w:tc>
        <w:tc>
          <w:tcPr>
            <w:tcW w:w="992" w:type="dxa"/>
            <w:shd w:val="clear" w:color="auto" w:fill="FFFFFF"/>
            <w:noWrap/>
          </w:tcPr>
          <w:p w:rsidR="00C0650F" w:rsidRPr="00334A01" w:rsidRDefault="00940B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A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FFFFFF"/>
            <w:noWrap/>
          </w:tcPr>
          <w:p w:rsidR="00C0650F" w:rsidRPr="00334A01" w:rsidRDefault="00940B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время</w:t>
            </w:r>
            <w:proofErr w:type="spellEnd"/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будет</w:t>
            </w:r>
            <w:proofErr w:type="spellEnd"/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уточняться</w:t>
            </w:r>
            <w:proofErr w:type="spellEnd"/>
          </w:p>
        </w:tc>
      </w:tr>
      <w:tr w:rsidR="00C0650F" w:rsidRPr="006A0D2C">
        <w:trPr>
          <w:trHeight w:hRule="exact" w:val="749"/>
          <w:jc w:val="center"/>
        </w:trPr>
        <w:tc>
          <w:tcPr>
            <w:tcW w:w="10159" w:type="dxa"/>
            <w:gridSpan w:val="3"/>
            <w:shd w:val="clear" w:color="auto" w:fill="FFFFFF"/>
            <w:noWrap/>
          </w:tcPr>
          <w:p w:rsidR="00C0650F" w:rsidRPr="00334A01" w:rsidRDefault="00940B5B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Схемы </w:t>
            </w:r>
            <w:proofErr w:type="spellStart"/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езд</w:t>
            </w:r>
            <w:proofErr w:type="spellEnd"/>
            <w:r w:rsidRPr="00334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можно найти по ссылке: </w:t>
            </w:r>
            <w:hyperlink r:id="rId7" w:history="1">
              <w:r w:rsidRPr="00334A01">
                <w:rPr>
                  <w:rStyle w:val="af0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https</w:t>
              </w:r>
              <w:r w:rsidRPr="00334A01">
                <w:rPr>
                  <w:rStyle w:val="af0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  <w:lang w:val="ru-RU"/>
                </w:rPr>
                <w:t>://</w:t>
              </w:r>
              <w:r w:rsidRPr="00334A01">
                <w:rPr>
                  <w:rStyle w:val="af0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inside</w:t>
              </w:r>
              <w:r w:rsidRPr="00334A01">
                <w:rPr>
                  <w:rStyle w:val="af0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  <w:lang w:val="ru-RU"/>
                </w:rPr>
                <w:t>.</w:t>
              </w:r>
              <w:proofErr w:type="spellStart"/>
              <w:r w:rsidRPr="00334A01">
                <w:rPr>
                  <w:rStyle w:val="af0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fei</w:t>
              </w:r>
              <w:proofErr w:type="spellEnd"/>
              <w:r w:rsidRPr="00334A01">
                <w:rPr>
                  <w:rStyle w:val="af0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  <w:lang w:val="ru-RU"/>
                </w:rPr>
                <w:t>.</w:t>
              </w:r>
              <w:r w:rsidRPr="00334A01">
                <w:rPr>
                  <w:rStyle w:val="af0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org</w:t>
              </w:r>
              <w:r w:rsidRPr="00334A01">
                <w:rPr>
                  <w:rStyle w:val="af0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  <w:lang w:val="ru-RU"/>
                </w:rPr>
                <w:t>/</w:t>
              </w:r>
              <w:proofErr w:type="spellStart"/>
              <w:r w:rsidRPr="00334A01">
                <w:rPr>
                  <w:rStyle w:val="af0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fei</w:t>
              </w:r>
              <w:proofErr w:type="spellEnd"/>
              <w:r w:rsidRPr="00334A01">
                <w:rPr>
                  <w:rStyle w:val="af0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  <w:lang w:val="ru-RU"/>
                </w:rPr>
                <w:t>/</w:t>
              </w:r>
              <w:r w:rsidRPr="00334A01">
                <w:rPr>
                  <w:rStyle w:val="af0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your</w:t>
              </w:r>
              <w:r w:rsidRPr="00334A01">
                <w:rPr>
                  <w:rStyle w:val="af0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  <w:lang w:val="ru-RU"/>
                </w:rPr>
                <w:t>-</w:t>
              </w:r>
              <w:r w:rsidRPr="00334A01">
                <w:rPr>
                  <w:rStyle w:val="af0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role</w:t>
              </w:r>
              <w:r w:rsidRPr="00334A01">
                <w:rPr>
                  <w:rStyle w:val="af0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  <w:lang w:val="ru-RU"/>
                </w:rPr>
                <w:t>/</w:t>
              </w:r>
              <w:proofErr w:type="spellStart"/>
              <w:r w:rsidRPr="00334A01">
                <w:rPr>
                  <w:rStyle w:val="af0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organisers</w:t>
              </w:r>
              <w:proofErr w:type="spellEnd"/>
              <w:r w:rsidRPr="00334A01">
                <w:rPr>
                  <w:rStyle w:val="af0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  <w:lang w:val="ru-RU"/>
                </w:rPr>
                <w:t>/</w:t>
              </w:r>
              <w:r w:rsidRPr="00334A01">
                <w:rPr>
                  <w:rStyle w:val="af0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dressage</w:t>
              </w:r>
              <w:r w:rsidRPr="00334A01">
                <w:rPr>
                  <w:rStyle w:val="af0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  <w:lang w:val="ru-RU"/>
                </w:rPr>
                <w:t>/</w:t>
              </w:r>
              <w:r w:rsidRPr="00334A01">
                <w:rPr>
                  <w:rStyle w:val="af0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tests</w:t>
              </w:r>
            </w:hyperlink>
          </w:p>
        </w:tc>
      </w:tr>
    </w:tbl>
    <w:p w:rsidR="00C0650F" w:rsidRPr="00334A01" w:rsidRDefault="00C0650F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C0650F" w:rsidRPr="00334A01" w:rsidSect="00C0650F">
      <w:pgSz w:w="11906" w:h="16838"/>
      <w:pgMar w:top="840" w:right="1800" w:bottom="798" w:left="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B5B" w:rsidRDefault="00940B5B" w:rsidP="00C0650F">
      <w:r>
        <w:separator/>
      </w:r>
    </w:p>
  </w:endnote>
  <w:endnote w:type="continuationSeparator" w:id="0">
    <w:p w:rsidR="00940B5B" w:rsidRDefault="00940B5B" w:rsidP="00C0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B5B" w:rsidRDefault="00940B5B">
      <w:r>
        <w:separator/>
      </w:r>
    </w:p>
  </w:footnote>
  <w:footnote w:type="continuationSeparator" w:id="0">
    <w:p w:rsidR="00940B5B" w:rsidRDefault="00940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0F"/>
    <w:rsid w:val="00334A01"/>
    <w:rsid w:val="006A0D2C"/>
    <w:rsid w:val="007A376A"/>
    <w:rsid w:val="00940B5B"/>
    <w:rsid w:val="00961D31"/>
    <w:rsid w:val="00C0650F"/>
    <w:rsid w:val="00D973F6"/>
    <w:rsid w:val="00FD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0F"/>
    <w:rPr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C0650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C0650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C0650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C0650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C0650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C0650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C0650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C0650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C0650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C0650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C0650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basedOn w:val="a0"/>
    <w:link w:val="61"/>
    <w:uiPriority w:val="9"/>
    <w:rsid w:val="00C0650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C0650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a0"/>
    <w:link w:val="71"/>
    <w:uiPriority w:val="9"/>
    <w:rsid w:val="00C0650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C0650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basedOn w:val="a0"/>
    <w:link w:val="81"/>
    <w:uiPriority w:val="9"/>
    <w:rsid w:val="00C0650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C0650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C0650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C0650F"/>
    <w:pPr>
      <w:ind w:left="720"/>
      <w:contextualSpacing/>
    </w:pPr>
  </w:style>
  <w:style w:type="paragraph" w:styleId="a4">
    <w:name w:val="No Spacing"/>
    <w:uiPriority w:val="1"/>
    <w:qFormat/>
    <w:rsid w:val="00C0650F"/>
  </w:style>
  <w:style w:type="paragraph" w:styleId="a5">
    <w:name w:val="Title"/>
    <w:basedOn w:val="a"/>
    <w:next w:val="a"/>
    <w:link w:val="a6"/>
    <w:uiPriority w:val="10"/>
    <w:qFormat/>
    <w:rsid w:val="00C0650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C0650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C0650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0650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0650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0650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C0650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C0650F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C0650F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C0650F"/>
  </w:style>
  <w:style w:type="paragraph" w:customStyle="1" w:styleId="10">
    <w:name w:val="Нижний колонтитул1"/>
    <w:basedOn w:val="a"/>
    <w:link w:val="FooterChar"/>
    <w:uiPriority w:val="99"/>
    <w:unhideWhenUsed/>
    <w:rsid w:val="00C0650F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0"/>
    <w:uiPriority w:val="99"/>
    <w:rsid w:val="00C0650F"/>
  </w:style>
  <w:style w:type="table" w:styleId="ab">
    <w:name w:val="Table Grid"/>
    <w:basedOn w:val="a1"/>
    <w:uiPriority w:val="59"/>
    <w:rsid w:val="00C065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C0650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C0650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C0650F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0650F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C0650F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C0650F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C0650F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0650F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0650F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0650F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0650F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0650F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0650F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0650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0650F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0650F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0650F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0650F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0650F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0650F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0650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0650F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0650F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0650F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0650F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0650F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0650F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0650F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0650F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0650F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0650F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0650F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0650F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0650F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065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065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065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065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065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065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065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0650F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0650F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0650F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0650F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0650F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0650F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0650F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0650F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0650F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0650F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0650F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0650F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0650F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0650F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065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065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065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065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065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065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065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0650F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0650F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0650F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0650F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0650F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0650F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0650F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0650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0650F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0650F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0650F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0650F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0650F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0650F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0650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0650F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0650F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0650F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0650F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0650F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0650F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0650F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0650F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0650F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0650F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0650F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0650F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0650F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0650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0650F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0650F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0650F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0650F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0650F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0650F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0650F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0650F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0650F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0650F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0650F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0650F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0650F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C0650F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0650F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0650F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0650F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0650F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0650F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0650F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C0650F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0650F"/>
    <w:rPr>
      <w:sz w:val="18"/>
    </w:rPr>
  </w:style>
  <w:style w:type="character" w:styleId="ae">
    <w:name w:val="footnote reference"/>
    <w:basedOn w:val="a0"/>
    <w:uiPriority w:val="99"/>
    <w:unhideWhenUsed/>
    <w:rsid w:val="00C0650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C0650F"/>
    <w:pPr>
      <w:spacing w:after="57"/>
    </w:pPr>
  </w:style>
  <w:style w:type="paragraph" w:styleId="22">
    <w:name w:val="toc 2"/>
    <w:basedOn w:val="a"/>
    <w:next w:val="a"/>
    <w:uiPriority w:val="39"/>
    <w:unhideWhenUsed/>
    <w:rsid w:val="00C0650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0650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0650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0650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0650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0650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0650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0650F"/>
    <w:pPr>
      <w:spacing w:after="57"/>
      <w:ind w:left="2268"/>
    </w:pPr>
  </w:style>
  <w:style w:type="paragraph" w:styleId="af">
    <w:name w:val="TOC Heading"/>
    <w:uiPriority w:val="39"/>
    <w:unhideWhenUsed/>
    <w:rsid w:val="00C0650F"/>
  </w:style>
  <w:style w:type="character" w:styleId="af0">
    <w:name w:val="Hyperlink"/>
    <w:qFormat/>
    <w:rsid w:val="00C0650F"/>
    <w:rPr>
      <w:color w:val="0000FF"/>
      <w:u w:val="single"/>
    </w:rPr>
  </w:style>
  <w:style w:type="paragraph" w:styleId="23">
    <w:name w:val="Body Text 2"/>
    <w:basedOn w:val="a"/>
    <w:qFormat/>
    <w:rsid w:val="00C0650F"/>
    <w:pPr>
      <w:spacing w:after="120" w:line="480" w:lineRule="auto"/>
    </w:pPr>
  </w:style>
  <w:style w:type="character" w:customStyle="1" w:styleId="description">
    <w:name w:val="description"/>
    <w:qFormat/>
    <w:rsid w:val="00C06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0F"/>
    <w:rPr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C0650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C0650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C0650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C0650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C0650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C0650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C0650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C0650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C0650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C0650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C0650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basedOn w:val="a0"/>
    <w:link w:val="61"/>
    <w:uiPriority w:val="9"/>
    <w:rsid w:val="00C0650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C0650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a0"/>
    <w:link w:val="71"/>
    <w:uiPriority w:val="9"/>
    <w:rsid w:val="00C0650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C0650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basedOn w:val="a0"/>
    <w:link w:val="81"/>
    <w:uiPriority w:val="9"/>
    <w:rsid w:val="00C0650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C0650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C0650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C0650F"/>
    <w:pPr>
      <w:ind w:left="720"/>
      <w:contextualSpacing/>
    </w:pPr>
  </w:style>
  <w:style w:type="paragraph" w:styleId="a4">
    <w:name w:val="No Spacing"/>
    <w:uiPriority w:val="1"/>
    <w:qFormat/>
    <w:rsid w:val="00C0650F"/>
  </w:style>
  <w:style w:type="paragraph" w:styleId="a5">
    <w:name w:val="Title"/>
    <w:basedOn w:val="a"/>
    <w:next w:val="a"/>
    <w:link w:val="a6"/>
    <w:uiPriority w:val="10"/>
    <w:qFormat/>
    <w:rsid w:val="00C0650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C0650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C0650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0650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0650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0650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C0650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C0650F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C0650F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C0650F"/>
  </w:style>
  <w:style w:type="paragraph" w:customStyle="1" w:styleId="10">
    <w:name w:val="Нижний колонтитул1"/>
    <w:basedOn w:val="a"/>
    <w:link w:val="FooterChar"/>
    <w:uiPriority w:val="99"/>
    <w:unhideWhenUsed/>
    <w:rsid w:val="00C0650F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0"/>
    <w:uiPriority w:val="99"/>
    <w:rsid w:val="00C0650F"/>
  </w:style>
  <w:style w:type="table" w:styleId="ab">
    <w:name w:val="Table Grid"/>
    <w:basedOn w:val="a1"/>
    <w:uiPriority w:val="59"/>
    <w:rsid w:val="00C065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C0650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C0650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C0650F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0650F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C0650F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C0650F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C0650F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0650F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0650F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0650F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0650F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0650F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0650F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0650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0650F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0650F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0650F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0650F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0650F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0650F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0650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0650F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0650F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0650F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0650F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0650F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0650F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0650F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0650F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0650F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0650F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0650F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0650F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0650F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065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065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065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065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065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065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065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0650F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0650F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0650F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0650F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0650F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0650F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0650F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0650F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0650F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0650F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0650F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0650F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0650F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0650F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065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065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065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065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065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065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065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0650F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0650F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0650F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0650F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0650F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0650F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0650F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0650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0650F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0650F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0650F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0650F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0650F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0650F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0650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0650F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0650F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0650F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0650F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0650F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0650F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0650F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0650F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0650F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0650F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0650F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0650F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0650F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0650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0650F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0650F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0650F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0650F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0650F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0650F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0650F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0650F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0650F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0650F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0650F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0650F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0650F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0650F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C0650F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0650F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0650F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0650F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0650F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0650F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0650F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C0650F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0650F"/>
    <w:rPr>
      <w:sz w:val="18"/>
    </w:rPr>
  </w:style>
  <w:style w:type="character" w:styleId="ae">
    <w:name w:val="footnote reference"/>
    <w:basedOn w:val="a0"/>
    <w:uiPriority w:val="99"/>
    <w:unhideWhenUsed/>
    <w:rsid w:val="00C0650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C0650F"/>
    <w:pPr>
      <w:spacing w:after="57"/>
    </w:pPr>
  </w:style>
  <w:style w:type="paragraph" w:styleId="22">
    <w:name w:val="toc 2"/>
    <w:basedOn w:val="a"/>
    <w:next w:val="a"/>
    <w:uiPriority w:val="39"/>
    <w:unhideWhenUsed/>
    <w:rsid w:val="00C0650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0650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0650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0650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0650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0650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0650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0650F"/>
    <w:pPr>
      <w:spacing w:after="57"/>
      <w:ind w:left="2268"/>
    </w:pPr>
  </w:style>
  <w:style w:type="paragraph" w:styleId="af">
    <w:name w:val="TOC Heading"/>
    <w:uiPriority w:val="39"/>
    <w:unhideWhenUsed/>
    <w:rsid w:val="00C0650F"/>
  </w:style>
  <w:style w:type="character" w:styleId="af0">
    <w:name w:val="Hyperlink"/>
    <w:qFormat/>
    <w:rsid w:val="00C0650F"/>
    <w:rPr>
      <w:color w:val="0000FF"/>
      <w:u w:val="single"/>
    </w:rPr>
  </w:style>
  <w:style w:type="paragraph" w:styleId="23">
    <w:name w:val="Body Text 2"/>
    <w:basedOn w:val="a"/>
    <w:qFormat/>
    <w:rsid w:val="00C0650F"/>
    <w:pPr>
      <w:spacing w:after="120" w:line="480" w:lineRule="auto"/>
    </w:pPr>
  </w:style>
  <w:style w:type="character" w:customStyle="1" w:styleId="description">
    <w:name w:val="description"/>
    <w:qFormat/>
    <w:rsid w:val="00C06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side.fei.org/fei/your-role/organisers/dressage/tes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6</cp:revision>
  <cp:lastPrinted>2022-09-30T06:42:00Z</cp:lastPrinted>
  <dcterms:created xsi:type="dcterms:W3CDTF">2022-02-21T13:14:00Z</dcterms:created>
  <dcterms:modified xsi:type="dcterms:W3CDTF">2022-09-30T10:23:00Z</dcterms:modified>
</cp:coreProperties>
</file>