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0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E4330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Регламенту о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7E4330" w:rsidRDefault="007E4330" w:rsidP="007E4330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Кубок Нижегородского Кремля по выездке</w:t>
      </w:r>
    </w:p>
    <w:p w:rsidR="008327AB" w:rsidRDefault="008327AB" w:rsidP="007E4330"/>
    <w:p w:rsidR="007E4330" w:rsidRDefault="007E4330" w:rsidP="007E4330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sz w:val="28"/>
        </w:rPr>
      </w:pPr>
      <w:r w:rsidRPr="007E4330">
        <w:rPr>
          <w:rFonts w:ascii="Times New Roman" w:hAnsi="Times New Roman"/>
          <w:sz w:val="28"/>
        </w:rPr>
        <w:t>ФИНАНСОВЫЕ УСЛОВИЯ</w:t>
      </w:r>
    </w:p>
    <w:p w:rsidR="007E4330" w:rsidRPr="007E4330" w:rsidRDefault="007E4330" w:rsidP="007E4330">
      <w:pPr>
        <w:rPr>
          <w:lang w:eastAsia="ru-RU"/>
        </w:rPr>
      </w:pPr>
    </w:p>
    <w:p w:rsidR="007E4330" w:rsidRDefault="007E4330" w:rsidP="007E4330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4330">
        <w:rPr>
          <w:rFonts w:ascii="Times New Roman" w:hAnsi="Times New Roman" w:cs="Times New Roman"/>
          <w:sz w:val="28"/>
          <w:szCs w:val="28"/>
        </w:rPr>
        <w:t xml:space="preserve"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 (в том числе стартовых взносов) и спонсоров. Оргкомитет обеспечивает техническое обслуживание спортивных соревнований, оказание первой медицинской или ветеринарной помощи. </w:t>
      </w:r>
    </w:p>
    <w:p w:rsidR="007E4330" w:rsidRPr="007E4330" w:rsidRDefault="007E4330" w:rsidP="007E4330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330" w:rsidRPr="007E4330" w:rsidRDefault="007E4330" w:rsidP="007E4330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330">
        <w:rPr>
          <w:rFonts w:ascii="Times New Roman" w:hAnsi="Times New Roman" w:cs="Times New Roman"/>
          <w:b/>
          <w:sz w:val="28"/>
          <w:szCs w:val="28"/>
        </w:rPr>
        <w:t xml:space="preserve">Стартовые взносы за каждый старт: </w:t>
      </w:r>
    </w:p>
    <w:p w:rsidR="007E4330" w:rsidRPr="007E4330" w:rsidRDefault="007E4330" w:rsidP="007E43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4330">
        <w:rPr>
          <w:rFonts w:ascii="Times New Roman" w:hAnsi="Times New Roman" w:cs="Times New Roman"/>
          <w:i/>
          <w:color w:val="000000"/>
          <w:sz w:val="28"/>
          <w:szCs w:val="28"/>
        </w:rPr>
        <w:t>(оплачиваются 08.09.2022г. на комиссии по допуску)</w:t>
      </w:r>
    </w:p>
    <w:p w:rsidR="007E4330" w:rsidRPr="007E4330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E4330" w:rsidRPr="007E4330" w:rsidRDefault="007E4330" w:rsidP="007E4330">
      <w:pPr>
        <w:spacing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43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Стартовые взносы за каждый старт:</w:t>
      </w:r>
    </w:p>
    <w:p w:rsidR="007E4330" w:rsidRPr="007E4330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433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-Мужчины, женщины (группа</w:t>
      </w:r>
      <w:proofErr w:type="gramStart"/>
      <w:r w:rsidRPr="007E433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</w:t>
      </w:r>
      <w:proofErr w:type="gramEnd"/>
      <w:r w:rsidRPr="007E433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, B, C, открытый класс): 2 500 рублей</w:t>
      </w:r>
    </w:p>
    <w:p w:rsidR="007E4330" w:rsidRPr="007E4330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433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-Юниоры, юниорки; юноши, девушки: 2 000 рублей</w:t>
      </w:r>
    </w:p>
    <w:p w:rsidR="007E4330" w:rsidRPr="007E4330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433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-Мальчики, девочки: 1 500 рублей</w:t>
      </w:r>
    </w:p>
    <w:p w:rsidR="007E4330" w:rsidRPr="007E4330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E4330" w:rsidRPr="007E4330" w:rsidRDefault="007E4330" w:rsidP="007E4330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433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!!! Неуплата стартового взноса за участие означает отказ спортсмена от участия в </w:t>
      </w:r>
      <w:proofErr w:type="gramStart"/>
      <w:r w:rsidRPr="007E4330">
        <w:rPr>
          <w:rFonts w:ascii="Times New Roman" w:hAnsi="Times New Roman" w:cs="Times New Roman"/>
          <w:i/>
          <w:color w:val="000000"/>
          <w:sz w:val="28"/>
          <w:szCs w:val="28"/>
        </w:rPr>
        <w:t>соревновании</w:t>
      </w:r>
      <w:proofErr w:type="gramEnd"/>
      <w:r w:rsidRPr="007E433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7E4330" w:rsidRPr="007E4330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E4330">
        <w:rPr>
          <w:rFonts w:ascii="Times New Roman" w:hAnsi="Times New Roman" w:cs="Times New Roman"/>
          <w:b/>
          <w:i/>
          <w:color w:val="000000"/>
          <w:sz w:val="28"/>
          <w:szCs w:val="28"/>
        </w:rPr>
        <w:t>!!! При оплате стартовых взносов после окончания комиссии по допуску взимается штраф в размере 1000 руб.</w:t>
      </w:r>
    </w:p>
    <w:p w:rsidR="007E4330" w:rsidRPr="007E4330" w:rsidRDefault="007E4330" w:rsidP="007E4330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E4330" w:rsidRPr="007E4330" w:rsidRDefault="007E4330" w:rsidP="007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330" w:rsidRPr="007E4330" w:rsidRDefault="007E4330" w:rsidP="007E4330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43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Размещение лошадей </w:t>
      </w:r>
      <w:r w:rsidR="003027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производится</w:t>
      </w:r>
      <w:bookmarkStart w:id="0" w:name="_GoBack"/>
      <w:bookmarkEnd w:id="0"/>
      <w:r w:rsidR="003027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</w:t>
      </w:r>
      <w:proofErr w:type="gramStart"/>
      <w:r w:rsidR="003027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летниках</w:t>
      </w:r>
      <w:proofErr w:type="gramEnd"/>
    </w:p>
    <w:p w:rsidR="0030279E" w:rsidRDefault="0030279E" w:rsidP="007E433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- </w:t>
      </w:r>
      <w:r w:rsidR="007E4330" w:rsidRPr="007E4330">
        <w:rPr>
          <w:rFonts w:ascii="Times New Roman" w:eastAsia="Times New Roman" w:hAnsi="Times New Roman" w:cs="Times New Roman"/>
          <w:sz w:val="28"/>
          <w:szCs w:val="28"/>
          <w:lang w:eastAsia="ru-RU"/>
        </w:rPr>
        <w:t>1000 руб./день без кормов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первоначальной подстилкой. </w:t>
      </w:r>
    </w:p>
    <w:p w:rsidR="007E4330" w:rsidRPr="007E4330" w:rsidRDefault="007E4330" w:rsidP="007E4330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3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(день считается с 00:00 до 23:59 независимо от времени заезда)</w:t>
      </w:r>
    </w:p>
    <w:p w:rsidR="007E4330" w:rsidRPr="007E4330" w:rsidRDefault="007E4330" w:rsidP="007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330" w:rsidRPr="007E4330" w:rsidRDefault="007E4330" w:rsidP="007E4330">
      <w:pPr>
        <w:tabs>
          <w:tab w:val="left" w:pos="5103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330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Отдельно корма: сено – 16р./кг, овес – 22р./кг (без услуги по кормлению)</w:t>
      </w:r>
    </w:p>
    <w:p w:rsidR="007E4330" w:rsidRPr="007E4330" w:rsidRDefault="007E4330" w:rsidP="007E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E4330" w:rsidRPr="007E4330" w:rsidRDefault="007E4330" w:rsidP="007E4330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7E4330">
        <w:rPr>
          <w:rFonts w:ascii="Times New Roman" w:hAnsi="Times New Roman"/>
          <w:sz w:val="28"/>
          <w:szCs w:val="24"/>
        </w:rPr>
        <w:t xml:space="preserve">Денники </w:t>
      </w:r>
      <w:r w:rsidRPr="007E4330">
        <w:rPr>
          <w:rFonts w:ascii="Times New Roman" w:hAnsi="Times New Roman"/>
          <w:b/>
          <w:sz w:val="28"/>
          <w:szCs w:val="24"/>
        </w:rPr>
        <w:t>под амуницию</w:t>
      </w:r>
      <w:r w:rsidRPr="007E4330">
        <w:rPr>
          <w:rFonts w:ascii="Times New Roman" w:hAnsi="Times New Roman"/>
          <w:sz w:val="28"/>
          <w:szCs w:val="24"/>
        </w:rPr>
        <w:t xml:space="preserve"> предоставляются на условиях </w:t>
      </w:r>
      <w:r w:rsidRPr="007E4330">
        <w:rPr>
          <w:rFonts w:ascii="Times New Roman" w:hAnsi="Times New Roman"/>
          <w:b/>
          <w:sz w:val="28"/>
          <w:szCs w:val="24"/>
        </w:rPr>
        <w:t xml:space="preserve">800 руб./день </w:t>
      </w:r>
      <w:r w:rsidRPr="007E4330">
        <w:rPr>
          <w:rFonts w:ascii="Times New Roman" w:hAnsi="Times New Roman"/>
          <w:sz w:val="28"/>
          <w:szCs w:val="24"/>
        </w:rPr>
        <w:t>(при наличии)</w:t>
      </w:r>
    </w:p>
    <w:p w:rsidR="007E4330" w:rsidRPr="007E4330" w:rsidRDefault="007E4330" w:rsidP="007E4330">
      <w:pPr>
        <w:tabs>
          <w:tab w:val="left" w:pos="5103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4330" w:rsidRPr="007E4330" w:rsidRDefault="007E4330" w:rsidP="007E4330">
      <w:pPr>
        <w:tabs>
          <w:tab w:val="left" w:pos="5103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подключения </w:t>
      </w:r>
      <w:proofErr w:type="spellStart"/>
      <w:r w:rsidRPr="007E433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коневоза</w:t>
      </w:r>
      <w:proofErr w:type="spellEnd"/>
      <w:r w:rsidRPr="007E4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электричеству – 1000 руб. за все время.</w:t>
      </w:r>
    </w:p>
    <w:p w:rsidR="007E4330" w:rsidRPr="007E4330" w:rsidRDefault="007E4330" w:rsidP="007E4330">
      <w:pPr>
        <w:tabs>
          <w:tab w:val="left" w:pos="5103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433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стоимость постоя входит использование манежа (1 час в день).</w:t>
      </w:r>
    </w:p>
    <w:p w:rsidR="007E4330" w:rsidRPr="007E4330" w:rsidRDefault="007E4330" w:rsidP="007E433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highlight w:val="white"/>
        </w:rPr>
      </w:pPr>
    </w:p>
    <w:p w:rsidR="007E4330" w:rsidRPr="007E4330" w:rsidRDefault="007E4330" w:rsidP="007E433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43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Размещение производится по предварительным заявкам по тел.</w:t>
      </w:r>
    </w:p>
    <w:p w:rsidR="007E4330" w:rsidRPr="007E4330" w:rsidRDefault="007E4330" w:rsidP="007E4330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4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+7(920)061-73-17 </w:t>
      </w:r>
      <w:proofErr w:type="spellStart"/>
      <w:r w:rsidRPr="007E4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Пазухина</w:t>
      </w:r>
      <w:proofErr w:type="spellEnd"/>
      <w:r w:rsidRPr="007E4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Татьяна Владимировна</w:t>
      </w:r>
      <w:r w:rsidRPr="007E433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а также указывается в предварительной заявке на соревнования</w:t>
      </w:r>
    </w:p>
    <w:p w:rsidR="007E4330" w:rsidRPr="007E4330" w:rsidRDefault="007E4330" w:rsidP="007E433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highlight w:val="white"/>
        </w:rPr>
      </w:pPr>
    </w:p>
    <w:p w:rsidR="007E4330" w:rsidRPr="007E4330" w:rsidRDefault="007E4330" w:rsidP="007E43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 w:rsidRPr="007E4330">
        <w:rPr>
          <w:rFonts w:ascii="Times New Roman" w:hAnsi="Times New Roman" w:cs="Times New Roman"/>
          <w:b/>
          <w:sz w:val="28"/>
          <w:highlight w:val="white"/>
        </w:rPr>
        <w:lastRenderedPageBreak/>
        <w:t xml:space="preserve">!!! </w:t>
      </w:r>
      <w:r w:rsidRPr="007E4330">
        <w:rPr>
          <w:rFonts w:ascii="Times New Roman" w:hAnsi="Times New Roman" w:cs="Times New Roman"/>
          <w:sz w:val="28"/>
          <w:highlight w:val="white"/>
        </w:rPr>
        <w:t xml:space="preserve">К участию в </w:t>
      </w:r>
      <w:proofErr w:type="gramStart"/>
      <w:r w:rsidRPr="007E4330">
        <w:rPr>
          <w:rFonts w:ascii="Times New Roman" w:hAnsi="Times New Roman" w:cs="Times New Roman"/>
          <w:sz w:val="28"/>
          <w:highlight w:val="white"/>
        </w:rPr>
        <w:t>соревнованиях</w:t>
      </w:r>
      <w:proofErr w:type="gramEnd"/>
      <w:r w:rsidRPr="007E4330">
        <w:rPr>
          <w:rFonts w:ascii="Times New Roman" w:hAnsi="Times New Roman" w:cs="Times New Roman"/>
          <w:sz w:val="28"/>
          <w:highlight w:val="white"/>
        </w:rPr>
        <w:t xml:space="preserve"> допускаются только те спортсмены, которые находятся в зоне </w:t>
      </w:r>
      <w:proofErr w:type="spellStart"/>
      <w:r w:rsidRPr="007E4330">
        <w:rPr>
          <w:rFonts w:ascii="Times New Roman" w:hAnsi="Times New Roman" w:cs="Times New Roman"/>
          <w:sz w:val="28"/>
          <w:highlight w:val="white"/>
        </w:rPr>
        <w:t>стюардинга</w:t>
      </w:r>
      <w:proofErr w:type="spellEnd"/>
      <w:r w:rsidRPr="007E4330">
        <w:rPr>
          <w:rFonts w:ascii="Times New Roman" w:hAnsi="Times New Roman" w:cs="Times New Roman"/>
          <w:sz w:val="28"/>
          <w:highlight w:val="white"/>
        </w:rPr>
        <w:t xml:space="preserve"> на базе КСК «Пассаж»</w:t>
      </w:r>
      <w:r w:rsidRPr="007E4330">
        <w:rPr>
          <w:rFonts w:ascii="Times New Roman" w:hAnsi="Times New Roman" w:cs="Times New Roman"/>
          <w:sz w:val="28"/>
          <w:highlight w:val="white"/>
          <w:vertAlign w:val="superscript"/>
        </w:rPr>
        <w:footnoteReference w:id="1"/>
      </w:r>
      <w:r w:rsidRPr="007E4330">
        <w:rPr>
          <w:rFonts w:ascii="Times New Roman" w:hAnsi="Times New Roman" w:cs="Times New Roman"/>
          <w:sz w:val="28"/>
          <w:highlight w:val="white"/>
        </w:rPr>
        <w:t xml:space="preserve">. </w:t>
      </w:r>
    </w:p>
    <w:p w:rsidR="007E4330" w:rsidRPr="007E4330" w:rsidRDefault="007E4330" w:rsidP="007E43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E4330" w:rsidRPr="007E4330" w:rsidRDefault="007E4330" w:rsidP="007E4330">
      <w:pPr>
        <w:numPr>
          <w:ilvl w:val="0"/>
          <w:numId w:val="17"/>
        </w:numPr>
        <w:spacing w:after="0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330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7E4330" w:rsidRPr="007E4330" w:rsidRDefault="007E4330" w:rsidP="007E4330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4330" w:rsidRPr="007E4330" w:rsidRDefault="007E4330" w:rsidP="007E4330">
      <w:pPr>
        <w:rPr>
          <w:lang w:eastAsia="ru-RU"/>
        </w:rPr>
      </w:pPr>
    </w:p>
    <w:sectPr w:rsidR="007E4330" w:rsidRPr="007E4330" w:rsidSect="00916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10" w:bottom="295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D2" w:rsidRDefault="00BB03D2">
      <w:pPr>
        <w:spacing w:after="0" w:line="240" w:lineRule="auto"/>
      </w:pPr>
      <w:r>
        <w:separator/>
      </w:r>
    </w:p>
  </w:endnote>
  <w:endnote w:type="continuationSeparator" w:id="0">
    <w:p w:rsidR="00BB03D2" w:rsidRDefault="00BB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2020603050405020304"/>
    <w:charset w:val="00"/>
    <w:family w:val="auto"/>
    <w:pitch w:val="default"/>
    <w:sig w:usb0="00000003" w:usb1="00000000" w:usb2="00000000" w:usb3="00000000" w:csb0="00000001" w:csb1="00000000"/>
  </w:font>
  <w:font w:name="ヒラギノ角ゴ Pro W3">
    <w:panose1 w:val="020206030504050203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3027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833770">
    <w:pPr>
      <w:pStyle w:val="a7"/>
    </w:pPr>
    <w:r>
      <w:rPr>
        <w:noProof/>
      </w:rPr>
      <w:drawing>
        <wp:inline distT="0" distB="0" distL="0" distR="0" wp14:anchorId="6A2B33C5" wp14:editId="166DF505">
          <wp:extent cx="9525" cy="9525"/>
          <wp:effectExtent l="0" t="0" r="0" b="0"/>
          <wp:docPr id="1" name="Рисунок 1" descr="http://636F5F2AE2A4E325EFCA451A7E018701.dms.sberbank.ru/636F5F2AE2A4E325EFCA451A7E018701-88FFB8F973A276A3075910983974DCC9-4A5E17F7D64F78B18F978A1FED099E19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636F5F2AE2A4E325EFCA451A7E018701.dms.sberbank.ru/636F5F2AE2A4E325EFCA451A7E018701-88FFB8F973A276A3075910983974DCC9-4A5E17F7D64F78B18F978A1FED099E19/1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3027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D2" w:rsidRDefault="00BB03D2">
      <w:pPr>
        <w:spacing w:after="0" w:line="240" w:lineRule="auto"/>
      </w:pPr>
      <w:r>
        <w:separator/>
      </w:r>
    </w:p>
  </w:footnote>
  <w:footnote w:type="continuationSeparator" w:id="0">
    <w:p w:rsidR="00BB03D2" w:rsidRDefault="00BB03D2">
      <w:pPr>
        <w:spacing w:after="0" w:line="240" w:lineRule="auto"/>
      </w:pPr>
      <w:r>
        <w:continuationSeparator/>
      </w:r>
    </w:p>
  </w:footnote>
  <w:footnote w:id="1">
    <w:p w:rsidR="007E4330" w:rsidRDefault="007E4330" w:rsidP="007E4330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</w:rPr>
        <w:t>Исключение составляют спортсмены списочного состава МБУ ДО СШОР по современному пятиборью и конному спорту (Нижний Новгород) на лошадях СШОР (тренировки в манеже оплачиваются отдельно по прайсу КСК «Пассаж») по заранее предоставленному списку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3027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3027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608" w:rsidRDefault="003027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CCF"/>
    <w:multiLevelType w:val="hybridMultilevel"/>
    <w:tmpl w:val="2DF8E930"/>
    <w:lvl w:ilvl="0" w:tplc="559A68CE">
      <w:start w:val="1"/>
      <w:numFmt w:val="bullet"/>
      <w:lvlText w:val=""/>
      <w:lvlJc w:val="left"/>
      <w:pPr>
        <w:ind w:left="5322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>
    <w:nsid w:val="064B0B14"/>
    <w:multiLevelType w:val="hybridMultilevel"/>
    <w:tmpl w:val="33FEFD94"/>
    <w:lvl w:ilvl="0" w:tplc="D9D2E874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092B60C5"/>
    <w:multiLevelType w:val="multilevel"/>
    <w:tmpl w:val="26722F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17642"/>
    <w:multiLevelType w:val="hybridMultilevel"/>
    <w:tmpl w:val="9F68ED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71A4F"/>
    <w:multiLevelType w:val="hybridMultilevel"/>
    <w:tmpl w:val="AF6C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577B3"/>
    <w:multiLevelType w:val="hybridMultilevel"/>
    <w:tmpl w:val="182CBCCC"/>
    <w:lvl w:ilvl="0" w:tplc="9FD63D6E">
      <w:start w:val="1"/>
      <w:numFmt w:val="decimal"/>
      <w:lvlText w:val="%1)"/>
      <w:lvlJc w:val="left"/>
      <w:pPr>
        <w:ind w:left="178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2B910FF6"/>
    <w:multiLevelType w:val="hybridMultilevel"/>
    <w:tmpl w:val="8C10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319C"/>
    <w:multiLevelType w:val="hybridMultilevel"/>
    <w:tmpl w:val="DFD48C8E"/>
    <w:lvl w:ilvl="0" w:tplc="A6B8724A">
      <w:start w:val="12"/>
      <w:numFmt w:val="decimal"/>
      <w:lvlText w:val="%1"/>
      <w:lvlJc w:val="left"/>
      <w:pPr>
        <w:ind w:left="1080" w:hanging="360"/>
      </w:pPr>
      <w:rPr>
        <w:rFonts w:ascii="Arial" w:hAnsi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89653E"/>
    <w:multiLevelType w:val="hybridMultilevel"/>
    <w:tmpl w:val="2C0E6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11D7D"/>
    <w:multiLevelType w:val="hybridMultilevel"/>
    <w:tmpl w:val="CD4C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105BE"/>
    <w:multiLevelType w:val="multilevel"/>
    <w:tmpl w:val="E2846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971BB0"/>
    <w:multiLevelType w:val="hybridMultilevel"/>
    <w:tmpl w:val="DC564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57BA6"/>
    <w:multiLevelType w:val="multilevel"/>
    <w:tmpl w:val="69C57BA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6054A2"/>
    <w:multiLevelType w:val="hybridMultilevel"/>
    <w:tmpl w:val="A23A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98276E"/>
    <w:multiLevelType w:val="hybridMultilevel"/>
    <w:tmpl w:val="C49406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7C690A28"/>
    <w:multiLevelType w:val="hybridMultilevel"/>
    <w:tmpl w:val="B5E23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F8561A"/>
    <w:multiLevelType w:val="multilevel"/>
    <w:tmpl w:val="F308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0"/>
  </w:num>
  <w:num w:numId="5">
    <w:abstractNumId w:val="16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8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7E"/>
    <w:rsid w:val="00033D38"/>
    <w:rsid w:val="000677C7"/>
    <w:rsid w:val="000D3D76"/>
    <w:rsid w:val="000E111B"/>
    <w:rsid w:val="0020328A"/>
    <w:rsid w:val="002176DB"/>
    <w:rsid w:val="0030279E"/>
    <w:rsid w:val="003B6B3F"/>
    <w:rsid w:val="00515D81"/>
    <w:rsid w:val="005310E3"/>
    <w:rsid w:val="006A33ED"/>
    <w:rsid w:val="006D0420"/>
    <w:rsid w:val="006F3952"/>
    <w:rsid w:val="007E4330"/>
    <w:rsid w:val="0082737E"/>
    <w:rsid w:val="008327AB"/>
    <w:rsid w:val="00833770"/>
    <w:rsid w:val="009164B3"/>
    <w:rsid w:val="009C30D4"/>
    <w:rsid w:val="00AA2424"/>
    <w:rsid w:val="00BB03D2"/>
    <w:rsid w:val="00BC01B5"/>
    <w:rsid w:val="00BF2C92"/>
    <w:rsid w:val="00C20E7F"/>
    <w:rsid w:val="00C33E8A"/>
    <w:rsid w:val="00CB3476"/>
    <w:rsid w:val="00D73698"/>
    <w:rsid w:val="00D91526"/>
    <w:rsid w:val="00DC7803"/>
    <w:rsid w:val="00E36730"/>
    <w:rsid w:val="00E50EB1"/>
    <w:rsid w:val="00E822DF"/>
    <w:rsid w:val="00E85FDB"/>
    <w:rsid w:val="00EC0CBD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B3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34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770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qFormat/>
    <w:rsid w:val="007E433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lang w:eastAsia="ru-RU"/>
    </w:rPr>
  </w:style>
  <w:style w:type="character" w:styleId="ab">
    <w:name w:val="footnote reference"/>
    <w:basedOn w:val="a0"/>
    <w:uiPriority w:val="99"/>
    <w:semiHidden/>
    <w:unhideWhenUsed/>
    <w:rsid w:val="007E433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qFormat/>
    <w:rsid w:val="007E43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4330"/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3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B3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347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33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33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770"/>
    <w:rPr>
      <w:rFonts w:ascii="Tahoma" w:hAnsi="Tahoma" w:cs="Tahoma"/>
      <w:sz w:val="16"/>
      <w:szCs w:val="16"/>
    </w:rPr>
  </w:style>
  <w:style w:type="paragraph" w:customStyle="1" w:styleId="11">
    <w:name w:val="Заголовок 11"/>
    <w:next w:val="a"/>
    <w:qFormat/>
    <w:rsid w:val="007E4330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lang w:eastAsia="ru-RU"/>
    </w:rPr>
  </w:style>
  <w:style w:type="character" w:styleId="ab">
    <w:name w:val="footnote reference"/>
    <w:basedOn w:val="a0"/>
    <w:uiPriority w:val="99"/>
    <w:semiHidden/>
    <w:unhideWhenUsed/>
    <w:rsid w:val="007E433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qFormat/>
    <w:rsid w:val="007E433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4330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36F5F2AE2A4E325EFCA451A7E018701.dms.sberbank.ru/636F5F2AE2A4E325EFCA451A7E018701-88FFB8F973A276A3075910983974DCC9-4A5E17F7D64F78B18F978A1FED099E19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2022-05-19T12:02:00Z</cp:lastPrinted>
  <dcterms:created xsi:type="dcterms:W3CDTF">2022-08-10T10:32:00Z</dcterms:created>
  <dcterms:modified xsi:type="dcterms:W3CDTF">2022-08-10T10:48:00Z</dcterms:modified>
</cp:coreProperties>
</file>