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7"/>
        <w:tblW w:w="11354" w:type="dxa"/>
        <w:tblLayout w:type="fixed"/>
        <w:tblLook w:val="0000"/>
      </w:tblPr>
      <w:tblGrid>
        <w:gridCol w:w="3836"/>
        <w:gridCol w:w="3643"/>
        <w:gridCol w:w="3875"/>
      </w:tblGrid>
      <w:tr w:rsidR="00BF1D3D" w:rsidRPr="008A6BF9" w:rsidTr="00030A93">
        <w:trPr>
          <w:cantSplit/>
          <w:trHeight w:val="1554"/>
        </w:trPr>
        <w:tc>
          <w:tcPr>
            <w:tcW w:w="3836" w:type="dxa"/>
          </w:tcPr>
          <w:p w:rsidR="00BF1D3D" w:rsidRPr="008A6BF9" w:rsidRDefault="00BF1D3D" w:rsidP="00030A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110491</wp:posOffset>
                  </wp:positionV>
                  <wp:extent cx="1285875" cy="810660"/>
                  <wp:effectExtent l="0" t="0" r="0" b="889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71" cy="81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3" w:type="dxa"/>
          </w:tcPr>
          <w:p w:rsidR="00BF1D3D" w:rsidRDefault="00BF1D3D" w:rsidP="00030A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610871</wp:posOffset>
                  </wp:positionH>
                  <wp:positionV relativeFrom="paragraph">
                    <wp:posOffset>139066</wp:posOffset>
                  </wp:positionV>
                  <wp:extent cx="725334" cy="6667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урцев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815" cy="66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F1D3D" w:rsidRPr="0052300A" w:rsidRDefault="00BF1D3D" w:rsidP="00030A93"/>
        </w:tc>
        <w:tc>
          <w:tcPr>
            <w:tcW w:w="3875" w:type="dxa"/>
            <w:vAlign w:val="center"/>
          </w:tcPr>
          <w:p w:rsidR="00BF1D3D" w:rsidRPr="00AE775F" w:rsidRDefault="00BF1D3D" w:rsidP="00030A9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-86360</wp:posOffset>
                  </wp:positionV>
                  <wp:extent cx="581025" cy="737235"/>
                  <wp:effectExtent l="0" t="0" r="9525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rb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391B" w:rsidRPr="00BF391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457.3pt;margin-top:40.9pt;width:182.95pt;height:172.8pt;z-index:2516623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" filled="f" stroked="f">
                  <v:path arrowok="t"/>
                  <v:textbox style="mso-fit-shape-to-text:t">
                    <w:txbxContent>
                      <w:p w:rsidR="00BF1D3D" w:rsidRPr="001660E0" w:rsidRDefault="00BF1D3D" w:rsidP="00BF1D3D">
                        <w:pPr>
                          <w:jc w:val="center"/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color w:val="70AD47"/>
                            <w:spacing w:val="10"/>
                            <w:sz w:val="72"/>
                            <w:szCs w:val="72"/>
                          </w:rPr>
                          <w:t>Поместите здесь ваш текст</w:t>
                        </w:r>
                      </w:p>
                    </w:txbxContent>
                  </v:textbox>
                </v:shape>
              </w:pict>
            </w:r>
          </w:p>
        </w:tc>
      </w:tr>
      <w:tr w:rsidR="00BF1D3D" w:rsidRPr="008A6BF9" w:rsidTr="00030A93">
        <w:trPr>
          <w:cantSplit/>
          <w:trHeight w:val="1646"/>
        </w:trPr>
        <w:tc>
          <w:tcPr>
            <w:tcW w:w="3836" w:type="dxa"/>
          </w:tcPr>
          <w:p w:rsidR="00BF1D3D" w:rsidRPr="007D49D8" w:rsidRDefault="00BF1D3D" w:rsidP="00030A93">
            <w:pPr>
              <w:spacing w:line="360" w:lineRule="auto"/>
              <w:jc w:val="center"/>
              <w:rPr>
                <w:b/>
              </w:rPr>
            </w:pPr>
            <w:r w:rsidRPr="007D49D8">
              <w:rPr>
                <w:b/>
              </w:rPr>
              <w:t>«УТВЕРЖДЕНО»</w:t>
            </w:r>
          </w:p>
          <w:p w:rsidR="00BF1D3D" w:rsidRPr="00EA4FE1" w:rsidRDefault="00BF1D3D" w:rsidP="00030A93">
            <w:pPr>
              <w:spacing w:line="276" w:lineRule="auto"/>
              <w:jc w:val="center"/>
            </w:pPr>
            <w:r w:rsidRPr="00EA4FE1">
              <w:t>Президент Федерации конного спорта Нижегородской области</w:t>
            </w:r>
          </w:p>
          <w:p w:rsidR="00BF1D3D" w:rsidRPr="00EA4FE1" w:rsidRDefault="00BF1D3D" w:rsidP="00030A93">
            <w:pPr>
              <w:spacing w:line="360" w:lineRule="auto"/>
              <w:jc w:val="center"/>
            </w:pPr>
            <w:r w:rsidRPr="00EA4FE1">
              <w:t>___________________В.Н. Лунин</w:t>
            </w:r>
          </w:p>
          <w:p w:rsidR="00BF1D3D" w:rsidRPr="007D49D8" w:rsidRDefault="00BF1D3D" w:rsidP="00030A93">
            <w:pPr>
              <w:spacing w:line="360" w:lineRule="auto"/>
              <w:jc w:val="center"/>
              <w:rPr>
                <w:b/>
              </w:rPr>
            </w:pPr>
            <w:r w:rsidRPr="00EA4FE1">
              <w:t>«____»__________________20</w:t>
            </w:r>
            <w:r>
              <w:t>20</w:t>
            </w:r>
            <w:r w:rsidRPr="00EA4FE1">
              <w:t>г.</w:t>
            </w:r>
          </w:p>
        </w:tc>
        <w:tc>
          <w:tcPr>
            <w:tcW w:w="3643" w:type="dxa"/>
          </w:tcPr>
          <w:p w:rsidR="00BF1D3D" w:rsidRDefault="00BF1D3D" w:rsidP="00030A93">
            <w:pPr>
              <w:spacing w:line="360" w:lineRule="auto"/>
              <w:jc w:val="center"/>
              <w:rPr>
                <w:b/>
              </w:rPr>
            </w:pPr>
            <w:r w:rsidRPr="00C66013">
              <w:rPr>
                <w:b/>
              </w:rPr>
              <w:t>«УТВЕРЖДЕНО»</w:t>
            </w:r>
          </w:p>
          <w:p w:rsidR="00BF1D3D" w:rsidRPr="00EA4FE1" w:rsidRDefault="00BF1D3D" w:rsidP="00030A93">
            <w:pPr>
              <w:spacing w:line="276" w:lineRule="auto"/>
              <w:jc w:val="center"/>
            </w:pPr>
            <w:r w:rsidRPr="00EA4FE1">
              <w:t xml:space="preserve">Директор </w:t>
            </w:r>
            <w:r>
              <w:rPr>
                <w:rFonts w:ascii="Cambria" w:hAnsi="Cambria" w:cs="Arial"/>
                <w:sz w:val="22"/>
              </w:rPr>
              <w:t>ООО «КСК «</w:t>
            </w:r>
            <w:proofErr w:type="spellStart"/>
            <w:r>
              <w:rPr>
                <w:rFonts w:ascii="Cambria" w:hAnsi="Cambria" w:cs="Arial"/>
                <w:sz w:val="22"/>
              </w:rPr>
              <w:t>Курцево</w:t>
            </w:r>
            <w:proofErr w:type="spellEnd"/>
            <w:r w:rsidRPr="00EA4FE1">
              <w:rPr>
                <w:rFonts w:ascii="Cambria" w:hAnsi="Cambria" w:cs="Arial"/>
                <w:sz w:val="22"/>
              </w:rPr>
              <w:t>»</w:t>
            </w:r>
          </w:p>
          <w:p w:rsidR="00BF1D3D" w:rsidRPr="00EA4FE1" w:rsidRDefault="00BF1D3D" w:rsidP="00030A93">
            <w:pPr>
              <w:spacing w:line="360" w:lineRule="auto"/>
              <w:jc w:val="center"/>
            </w:pPr>
            <w:r>
              <w:t>____________</w:t>
            </w:r>
            <w:r w:rsidRPr="00EA4FE1">
              <w:t xml:space="preserve">С.Ю. </w:t>
            </w:r>
            <w:proofErr w:type="spellStart"/>
            <w:r w:rsidRPr="00EA4FE1">
              <w:t>Городнова</w:t>
            </w:r>
            <w:proofErr w:type="spellEnd"/>
          </w:p>
          <w:p w:rsidR="00BF1D3D" w:rsidRPr="007D49D8" w:rsidRDefault="00BF1D3D" w:rsidP="00030A93">
            <w:pPr>
              <w:spacing w:line="360" w:lineRule="auto"/>
              <w:rPr>
                <w:b/>
              </w:rPr>
            </w:pPr>
            <w:r w:rsidRPr="00EA4FE1">
              <w:rPr>
                <w:color w:val="000000" w:themeColor="text1"/>
              </w:rPr>
              <w:t xml:space="preserve"> «___»</w:t>
            </w:r>
            <w:r w:rsidRPr="00EA4FE1">
              <w:rPr>
                <w:color w:val="000000" w:themeColor="text1"/>
                <w:u w:val="single"/>
              </w:rPr>
              <w:tab/>
            </w:r>
            <w:r w:rsidRPr="00EA4FE1">
              <w:rPr>
                <w:color w:val="000000" w:themeColor="text1"/>
                <w:u w:val="single"/>
              </w:rPr>
              <w:tab/>
            </w:r>
            <w:r w:rsidRPr="00EA4FE1">
              <w:rPr>
                <w:color w:val="000000" w:themeColor="text1"/>
                <w:u w:val="single"/>
              </w:rPr>
              <w:tab/>
            </w:r>
            <w:r w:rsidRPr="00EA4FE1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  <w:r w:rsidRPr="00EA4FE1">
              <w:rPr>
                <w:color w:val="000000" w:themeColor="text1"/>
              </w:rPr>
              <w:t>г</w:t>
            </w:r>
            <w:r w:rsidRPr="00B61978">
              <w:rPr>
                <w:b/>
                <w:color w:val="000000" w:themeColor="text1"/>
              </w:rPr>
              <w:t>.</w:t>
            </w:r>
          </w:p>
        </w:tc>
        <w:tc>
          <w:tcPr>
            <w:tcW w:w="3875" w:type="dxa"/>
          </w:tcPr>
          <w:p w:rsidR="00BF1D3D" w:rsidRPr="007D49D8" w:rsidRDefault="00BF1D3D" w:rsidP="00030A93">
            <w:pPr>
              <w:spacing w:line="360" w:lineRule="auto"/>
              <w:jc w:val="center"/>
              <w:rPr>
                <w:b/>
              </w:rPr>
            </w:pPr>
            <w:r w:rsidRPr="007D49D8">
              <w:rPr>
                <w:b/>
              </w:rPr>
              <w:t>«УТВЕРЖДЕНО»</w:t>
            </w:r>
          </w:p>
          <w:p w:rsidR="00BF1D3D" w:rsidRDefault="00BF1D3D" w:rsidP="00030A93">
            <w:pPr>
              <w:jc w:val="center"/>
            </w:pPr>
            <w:r>
              <w:t>Председатель комитета</w:t>
            </w:r>
          </w:p>
          <w:p w:rsidR="00BF1D3D" w:rsidRDefault="00BF1D3D" w:rsidP="00030A93">
            <w:pPr>
              <w:jc w:val="center"/>
            </w:pPr>
            <w:r>
              <w:t>по физической культуре и спорту</w:t>
            </w:r>
          </w:p>
          <w:p w:rsidR="00BF1D3D" w:rsidRDefault="00BF1D3D" w:rsidP="00030A93">
            <w:pPr>
              <w:jc w:val="center"/>
            </w:pPr>
            <w:r>
              <w:t>администрации Городецкого муниципального района</w:t>
            </w:r>
          </w:p>
          <w:p w:rsidR="00BF1D3D" w:rsidRPr="00EA4FE1" w:rsidRDefault="00BF1D3D" w:rsidP="00030A93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1129B2">
              <w:t>А.Н. Заботин</w:t>
            </w:r>
          </w:p>
          <w:p w:rsidR="00BF1D3D" w:rsidRPr="007D49D8" w:rsidRDefault="00BF1D3D" w:rsidP="00030A93">
            <w:pPr>
              <w:spacing w:line="360" w:lineRule="auto"/>
              <w:rPr>
                <w:b/>
              </w:rPr>
            </w:pPr>
            <w:r w:rsidRPr="00EA4FE1">
              <w:rPr>
                <w:color w:val="000000" w:themeColor="text1"/>
              </w:rPr>
              <w:t>«___»</w:t>
            </w:r>
            <w:r w:rsidRPr="00EA4FE1"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 w:rsidRPr="00EA4FE1">
              <w:rPr>
                <w:color w:val="000000" w:themeColor="text1"/>
                <w:u w:val="single"/>
              </w:rPr>
              <w:tab/>
            </w:r>
            <w:r w:rsidRPr="00EA4FE1">
              <w:rPr>
                <w:color w:val="000000" w:themeColor="text1"/>
                <w:u w:val="single"/>
              </w:rPr>
              <w:tab/>
            </w:r>
            <w:r w:rsidRPr="00EA4FE1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  <w:r w:rsidRPr="00EA4FE1">
              <w:rPr>
                <w:color w:val="000000" w:themeColor="text1"/>
              </w:rPr>
              <w:t>г</w:t>
            </w:r>
            <w:r w:rsidRPr="00B61978">
              <w:rPr>
                <w:b/>
                <w:color w:val="000000" w:themeColor="text1"/>
              </w:rPr>
              <w:t>.</w:t>
            </w:r>
          </w:p>
        </w:tc>
      </w:tr>
    </w:tbl>
    <w:p w:rsidR="00C42171" w:rsidRDefault="00C42171" w:rsidP="00325E92">
      <w:pPr>
        <w:spacing w:before="200" w:after="200"/>
        <w:jc w:val="center"/>
        <w:rPr>
          <w:b/>
          <w:sz w:val="28"/>
          <w:szCs w:val="28"/>
        </w:rPr>
      </w:pPr>
      <w:r w:rsidRPr="00325E92">
        <w:rPr>
          <w:b/>
          <w:sz w:val="28"/>
          <w:szCs w:val="28"/>
        </w:rPr>
        <w:t>ПОЛОЖЕНИЕ О СОРЕВНОВАНИЯХ ПО</w:t>
      </w:r>
      <w:r w:rsidR="00CD71F4">
        <w:rPr>
          <w:b/>
          <w:sz w:val="28"/>
          <w:szCs w:val="28"/>
        </w:rPr>
        <w:t xml:space="preserve"> КОНКУРУ</w:t>
      </w:r>
    </w:p>
    <w:p w:rsidR="00CD71F4" w:rsidRPr="00325E92" w:rsidRDefault="00CD71F4" w:rsidP="00325E92">
      <w:pPr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КУБОК КСК КУРЦЕВО ПО КОНКУРУ</w:t>
      </w:r>
    </w:p>
    <w:p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44"/>
        <w:gridCol w:w="6360"/>
      </w:tblGrid>
      <w:tr w:rsidR="00325E92" w:rsidRPr="00CD3301" w:rsidTr="0010643D">
        <w:tc>
          <w:tcPr>
            <w:tcW w:w="3844" w:type="dxa"/>
            <w:shd w:val="clear" w:color="auto" w:fill="auto"/>
          </w:tcPr>
          <w:p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360" w:type="dxa"/>
            <w:shd w:val="clear" w:color="auto" w:fill="auto"/>
          </w:tcPr>
          <w:p w:rsidR="00325E92" w:rsidRPr="00CD71F4" w:rsidRDefault="00325E92" w:rsidP="00CD71F4">
            <w:pPr>
              <w:rPr>
                <w:bCs/>
              </w:rPr>
            </w:pPr>
            <w:r w:rsidRPr="00CD71F4">
              <w:t>муниципальные</w:t>
            </w:r>
            <w:r w:rsidR="00532FA4" w:rsidRPr="00CD71F4">
              <w:t xml:space="preserve"> </w:t>
            </w:r>
          </w:p>
        </w:tc>
      </w:tr>
      <w:tr w:rsidR="00325E92" w:rsidRPr="00CD3301" w:rsidTr="0010643D">
        <w:tc>
          <w:tcPr>
            <w:tcW w:w="3844" w:type="dxa"/>
            <w:shd w:val="clear" w:color="auto" w:fill="auto"/>
          </w:tcPr>
          <w:p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360" w:type="dxa"/>
            <w:shd w:val="clear" w:color="auto" w:fill="auto"/>
          </w:tcPr>
          <w:p w:rsidR="00325E92" w:rsidRPr="00CD71F4" w:rsidRDefault="00CD71F4" w:rsidP="00CD71F4">
            <w:pPr>
              <w:rPr>
                <w:bCs/>
              </w:rPr>
            </w:pPr>
            <w:r>
              <w:t>Открытые/</w:t>
            </w:r>
            <w:r w:rsidR="00325E92" w:rsidRPr="00CD71F4">
              <w:t>личные</w:t>
            </w:r>
          </w:p>
        </w:tc>
      </w:tr>
      <w:tr w:rsidR="00325E92" w:rsidRPr="00CD3301" w:rsidTr="0010643D">
        <w:tc>
          <w:tcPr>
            <w:tcW w:w="3844" w:type="dxa"/>
            <w:shd w:val="clear" w:color="auto" w:fill="auto"/>
          </w:tcPr>
          <w:p w:rsidR="00325E92" w:rsidRPr="00CD3301" w:rsidRDefault="00325E92" w:rsidP="00325E92">
            <w:pPr>
              <w:rPr>
                <w:b/>
                <w:bCs/>
              </w:rPr>
            </w:pPr>
            <w:r w:rsidRPr="00CD3301">
              <w:rPr>
                <w:b/>
                <w:bCs/>
              </w:rPr>
              <w:t>ДАТА ПРОВЕДЕНИЯ</w:t>
            </w:r>
            <w:r w:rsidR="00F447A3" w:rsidRPr="00CD3301">
              <w:rPr>
                <w:b/>
                <w:bCs/>
              </w:rPr>
              <w:t>:</w:t>
            </w:r>
          </w:p>
        </w:tc>
        <w:tc>
          <w:tcPr>
            <w:tcW w:w="6360" w:type="dxa"/>
            <w:shd w:val="clear" w:color="auto" w:fill="auto"/>
          </w:tcPr>
          <w:p w:rsidR="00325E92" w:rsidRPr="00CD71F4" w:rsidRDefault="00347E8A" w:rsidP="00325E92">
            <w:pPr>
              <w:rPr>
                <w:b/>
              </w:rPr>
            </w:pPr>
            <w:r>
              <w:rPr>
                <w:b/>
              </w:rPr>
              <w:t>28-29</w:t>
            </w:r>
            <w:r w:rsidR="00CD71F4">
              <w:rPr>
                <w:b/>
              </w:rPr>
              <w:t xml:space="preserve"> августа 2020 года</w:t>
            </w:r>
          </w:p>
        </w:tc>
      </w:tr>
      <w:tr w:rsidR="00CD71F4" w:rsidRPr="00CD3301" w:rsidTr="0010643D">
        <w:tc>
          <w:tcPr>
            <w:tcW w:w="3844" w:type="dxa"/>
            <w:shd w:val="clear" w:color="auto" w:fill="auto"/>
          </w:tcPr>
          <w:p w:rsidR="00CD71F4" w:rsidRPr="00CD3301" w:rsidRDefault="00CD71F4" w:rsidP="00CD71F4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CD71F4" w:rsidRPr="006518CF" w:rsidRDefault="00CD71F4" w:rsidP="00CD71F4">
            <w:pPr>
              <w:rPr>
                <w:i/>
                <w:color w:val="000000"/>
              </w:rPr>
            </w:pPr>
            <w:r w:rsidRPr="006518CF">
              <w:rPr>
                <w:i/>
                <w:color w:val="000000"/>
              </w:rPr>
              <w:t xml:space="preserve">Нижегородская обл., Городецкий район, д. </w:t>
            </w:r>
            <w:proofErr w:type="spellStart"/>
            <w:r w:rsidRPr="006518CF">
              <w:rPr>
                <w:i/>
                <w:color w:val="000000"/>
              </w:rPr>
              <w:t>Курцево</w:t>
            </w:r>
            <w:proofErr w:type="spellEnd"/>
          </w:p>
        </w:tc>
      </w:tr>
      <w:tr w:rsidR="00CD71F4" w:rsidRPr="00CD3301" w:rsidTr="0010643D">
        <w:tc>
          <w:tcPr>
            <w:tcW w:w="3844" w:type="dxa"/>
            <w:shd w:val="clear" w:color="auto" w:fill="auto"/>
          </w:tcPr>
          <w:p w:rsidR="00CD71F4" w:rsidRPr="00CD71F4" w:rsidRDefault="00CD71F4" w:rsidP="00CD71F4">
            <w:pPr>
              <w:rPr>
                <w:bCs/>
              </w:rPr>
            </w:pPr>
            <w:r w:rsidRPr="00CD71F4">
              <w:rPr>
                <w:bCs/>
              </w:rPr>
              <w:t>Регистрационные данные</w:t>
            </w:r>
          </w:p>
          <w:p w:rsidR="00CD71F4" w:rsidRPr="00965DEF" w:rsidRDefault="00CD71F4" w:rsidP="00CD71F4">
            <w:pPr>
              <w:rPr>
                <w:bCs/>
                <w:highlight w:val="yellow"/>
              </w:rPr>
            </w:pPr>
            <w:r w:rsidRPr="00CD71F4">
              <w:rPr>
                <w:bCs/>
              </w:rPr>
              <w:t>в ФГИС "Меркурий"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CD71F4" w:rsidRPr="00B4512D" w:rsidRDefault="00CD71F4" w:rsidP="00CD71F4">
            <w:pPr>
              <w:rPr>
                <w:b/>
              </w:rPr>
            </w:pPr>
            <w:r w:rsidRPr="00B4512D">
              <w:rPr>
                <w:b/>
              </w:rPr>
              <w:t>RU 1122757</w:t>
            </w:r>
          </w:p>
        </w:tc>
      </w:tr>
    </w:tbl>
    <w:p w:rsidR="00741B26" w:rsidRPr="00DB45D9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C73AE7" w:rsidRPr="000039F7" w:rsidRDefault="00741B26" w:rsidP="00741B26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:rsidR="00CD71F4" w:rsidRDefault="00CD71F4" w:rsidP="00D03117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03117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D03117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D03117">
        <w:rPr>
          <w:rFonts w:ascii="Times New Roman" w:hAnsi="Times New Roman"/>
          <w:sz w:val="24"/>
          <w:szCs w:val="24"/>
        </w:rPr>
        <w:t xml:space="preserve"> России № 818 от 27.07.2011 г., в</w:t>
      </w:r>
      <w:r w:rsidR="00D03117" w:rsidRPr="00D03117">
        <w:rPr>
          <w:rFonts w:ascii="Times New Roman" w:hAnsi="Times New Roman"/>
          <w:sz w:val="24"/>
          <w:szCs w:val="24"/>
        </w:rPr>
        <w:t xml:space="preserve"> </w:t>
      </w:r>
      <w:r w:rsidRPr="00D03117">
        <w:rPr>
          <w:rFonts w:ascii="Times New Roman" w:hAnsi="Times New Roman"/>
          <w:sz w:val="24"/>
          <w:szCs w:val="24"/>
        </w:rPr>
        <w:t xml:space="preserve">редакции приказа </w:t>
      </w:r>
      <w:proofErr w:type="spellStart"/>
      <w:r w:rsidRPr="00D03117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D03117">
        <w:rPr>
          <w:rFonts w:ascii="Times New Roman" w:hAnsi="Times New Roman"/>
          <w:sz w:val="24"/>
          <w:szCs w:val="24"/>
        </w:rPr>
        <w:t xml:space="preserve"> России №807 от 07.10.2019 г.</w:t>
      </w:r>
    </w:p>
    <w:p w:rsidR="00D03117" w:rsidRPr="00D03117" w:rsidRDefault="00D03117" w:rsidP="00D03117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Национальным регламентом проведения соревнований по конкуру (преодолению препятствий) действ. с 2012 года</w:t>
      </w:r>
    </w:p>
    <w:p w:rsidR="00D03117" w:rsidRDefault="00CD71F4" w:rsidP="00D03117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03117">
        <w:rPr>
          <w:rFonts w:ascii="Times New Roman" w:hAnsi="Times New Roman"/>
          <w:sz w:val="24"/>
          <w:szCs w:val="24"/>
        </w:rPr>
        <w:t>Общим регламентом FEI, 23-е изд., с изм. на 01.01.2020 г.</w:t>
      </w:r>
    </w:p>
    <w:p w:rsidR="00D03117" w:rsidRDefault="00CD71F4" w:rsidP="00D03117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03117">
        <w:rPr>
          <w:rFonts w:ascii="Times New Roman" w:hAnsi="Times New Roman"/>
          <w:sz w:val="24"/>
          <w:szCs w:val="24"/>
        </w:rPr>
        <w:t>Ветеринарным регламентом FEI, 14-е изд., действ. на 01.01.2020 г.</w:t>
      </w:r>
    </w:p>
    <w:p w:rsidR="00D03117" w:rsidRDefault="00CD71F4" w:rsidP="00D03117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03117">
        <w:rPr>
          <w:rFonts w:ascii="Times New Roman" w:hAnsi="Times New Roman"/>
          <w:sz w:val="24"/>
          <w:szCs w:val="24"/>
        </w:rPr>
        <w:t>Ветеринарным Регламентом ФКСР, утв. 14.12.2011 г., действ. с 01.01.2012 г.</w:t>
      </w:r>
    </w:p>
    <w:p w:rsidR="00D03117" w:rsidRDefault="00CD71F4" w:rsidP="00D03117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03117">
        <w:rPr>
          <w:rFonts w:ascii="Times New Roman" w:hAnsi="Times New Roman"/>
          <w:sz w:val="24"/>
          <w:szCs w:val="24"/>
        </w:rPr>
        <w:t xml:space="preserve">Регламентом ФКСР, утвержденном Протоколом Бюро ФКСР № 01-01/17 от «07» февраля 2017 г. </w:t>
      </w:r>
      <w:r w:rsidR="00D03117" w:rsidRPr="00D03117">
        <w:rPr>
          <w:rFonts w:ascii="Times New Roman" w:hAnsi="Times New Roman"/>
          <w:sz w:val="24"/>
          <w:szCs w:val="24"/>
        </w:rPr>
        <w:t xml:space="preserve">С </w:t>
      </w:r>
      <w:r w:rsidRPr="00D03117">
        <w:rPr>
          <w:rFonts w:ascii="Times New Roman" w:hAnsi="Times New Roman"/>
          <w:sz w:val="24"/>
          <w:szCs w:val="24"/>
        </w:rPr>
        <w:t>изм. на 01.01.2019 г.</w:t>
      </w:r>
    </w:p>
    <w:p w:rsidR="00D03117" w:rsidRPr="00D03117" w:rsidRDefault="00CD71F4" w:rsidP="00D03117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03117">
        <w:rPr>
          <w:rFonts w:ascii="Times New Roman" w:hAnsi="Times New Roman"/>
          <w:sz w:val="24"/>
          <w:szCs w:val="24"/>
        </w:rPr>
        <w:t>Положением о межрегиональных и всероссийских официальных спортивных соревнованиях по</w:t>
      </w:r>
      <w:r w:rsidR="00D03117">
        <w:rPr>
          <w:rFonts w:ascii="Times New Roman" w:hAnsi="Times New Roman"/>
          <w:sz w:val="24"/>
          <w:szCs w:val="24"/>
        </w:rPr>
        <w:t xml:space="preserve"> </w:t>
      </w:r>
      <w:r w:rsidRPr="00D03117">
        <w:rPr>
          <w:rFonts w:ascii="Times New Roman" w:hAnsi="Times New Roman"/>
          <w:sz w:val="24"/>
          <w:szCs w:val="24"/>
        </w:rPr>
        <w:t>конному спорту на 2020 год, утвержденным Министерством спорта России и ФКСР</w:t>
      </w:r>
    </w:p>
    <w:p w:rsidR="00D03117" w:rsidRDefault="00CD71F4" w:rsidP="00D03117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03117">
        <w:rPr>
          <w:rFonts w:ascii="Times New Roman" w:hAnsi="Times New Roman"/>
          <w:sz w:val="24"/>
          <w:szCs w:val="24"/>
        </w:rPr>
        <w:t>Правилами FEI по антидопинговому контролю и медикаментозному лечению лошадей (2-е изд.,</w:t>
      </w:r>
      <w:r w:rsidR="00D03117">
        <w:rPr>
          <w:rFonts w:ascii="Times New Roman" w:hAnsi="Times New Roman"/>
          <w:sz w:val="24"/>
          <w:szCs w:val="24"/>
        </w:rPr>
        <w:t xml:space="preserve"> </w:t>
      </w:r>
      <w:r w:rsidRPr="00D03117">
        <w:rPr>
          <w:rFonts w:ascii="Times New Roman" w:hAnsi="Times New Roman"/>
          <w:sz w:val="24"/>
          <w:szCs w:val="24"/>
        </w:rPr>
        <w:t>действ. с 01.01.2020)</w:t>
      </w:r>
    </w:p>
    <w:p w:rsidR="006F626F" w:rsidRDefault="006F626F" w:rsidP="00D03117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6F626F">
        <w:rPr>
          <w:rFonts w:ascii="Times New Roman" w:hAnsi="Times New Roman"/>
          <w:sz w:val="24"/>
          <w:szCs w:val="24"/>
        </w:rPr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:rsidR="00D03117" w:rsidRDefault="00CD71F4" w:rsidP="00D03117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03117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</w:t>
      </w:r>
      <w:r w:rsidR="00D03117">
        <w:rPr>
          <w:rFonts w:ascii="Times New Roman" w:hAnsi="Times New Roman"/>
          <w:sz w:val="24"/>
          <w:szCs w:val="24"/>
        </w:rPr>
        <w:t xml:space="preserve"> </w:t>
      </w:r>
      <w:r w:rsidRPr="00D03117">
        <w:rPr>
          <w:rFonts w:ascii="Times New Roman" w:hAnsi="Times New Roman"/>
          <w:sz w:val="24"/>
          <w:szCs w:val="24"/>
        </w:rPr>
        <w:t>порядке и опубликованными ФКСР.</w:t>
      </w:r>
    </w:p>
    <w:p w:rsidR="00D03117" w:rsidRDefault="00CD71F4" w:rsidP="00D03117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03117">
        <w:rPr>
          <w:rFonts w:ascii="Times New Roman" w:hAnsi="Times New Roman"/>
          <w:sz w:val="24"/>
          <w:szCs w:val="24"/>
        </w:rPr>
        <w:t>Настоящим Положением о соревнованиях</w:t>
      </w:r>
    </w:p>
    <w:p w:rsidR="00D03117" w:rsidRDefault="00D03117" w:rsidP="00D03117">
      <w:pPr>
        <w:pStyle w:val="21"/>
        <w:ind w:left="567" w:firstLine="0"/>
        <w:rPr>
          <w:rFonts w:ascii="Times New Roman" w:hAnsi="Times New Roman"/>
          <w:sz w:val="24"/>
          <w:szCs w:val="24"/>
        </w:rPr>
      </w:pPr>
    </w:p>
    <w:p w:rsidR="00D03117" w:rsidRPr="00D03117" w:rsidRDefault="00D03117" w:rsidP="00D03117">
      <w:pPr>
        <w:pStyle w:val="21"/>
        <w:rPr>
          <w:rFonts w:ascii="Times New Roman" w:hAnsi="Times New Roman"/>
          <w:sz w:val="24"/>
          <w:szCs w:val="24"/>
        </w:rPr>
      </w:pPr>
      <w:r w:rsidRPr="00D03117">
        <w:rPr>
          <w:rFonts w:ascii="Times New Roman" w:hAnsi="Times New Roman"/>
          <w:sz w:val="24"/>
          <w:szCs w:val="24"/>
        </w:rPr>
        <w:t>Факт участия в соревнованиях подразумевает, что Участники выражают свое безусловное согласие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117">
        <w:rPr>
          <w:rFonts w:ascii="Times New Roman" w:hAnsi="Times New Roman"/>
          <w:sz w:val="24"/>
          <w:szCs w:val="24"/>
        </w:rPr>
        <w:t>тем, что их инициалы (имена, отчества, фамилии), дата рождения, изображения, фото-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117">
        <w:rPr>
          <w:rFonts w:ascii="Times New Roman" w:hAnsi="Times New Roman"/>
          <w:sz w:val="24"/>
          <w:szCs w:val="24"/>
        </w:rPr>
        <w:t>видеоматериалы, а также интервью и иные материалы о них могут быть использованы в рекламных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117">
        <w:rPr>
          <w:rFonts w:ascii="Times New Roman" w:hAnsi="Times New Roman"/>
          <w:sz w:val="24"/>
          <w:szCs w:val="24"/>
        </w:rPr>
        <w:t>иных коммерческих целях, направленных на продвижение спортивных мероприятий, в какой бы то 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117">
        <w:rPr>
          <w:rFonts w:ascii="Times New Roman" w:hAnsi="Times New Roman"/>
          <w:sz w:val="24"/>
          <w:szCs w:val="24"/>
        </w:rPr>
        <w:t>было форме, как на территории Российской Федерации, так и за рубежом в течение неограниченного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117">
        <w:rPr>
          <w:rFonts w:ascii="Times New Roman" w:hAnsi="Times New Roman"/>
          <w:sz w:val="24"/>
          <w:szCs w:val="24"/>
        </w:rPr>
        <w:t>срока и без выплаты каких-либо вознаграждений</w:t>
      </w:r>
    </w:p>
    <w:p w:rsidR="00D03117" w:rsidRPr="00D03117" w:rsidRDefault="00D03117" w:rsidP="00D03117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03117">
        <w:rPr>
          <w:b/>
          <w:bCs/>
          <w:sz w:val="28"/>
          <w:szCs w:val="28"/>
        </w:rPr>
        <w:lastRenderedPageBreak/>
        <w:t>ДОПОЛНИТЕЛЬНЫЕ УСЛОВИЯ С ЦЕЛЬЮ ПРЕДУПРЕЖДЕНИЯ</w:t>
      </w:r>
      <w:r>
        <w:rPr>
          <w:b/>
          <w:bCs/>
          <w:sz w:val="28"/>
          <w:szCs w:val="28"/>
        </w:rPr>
        <w:t xml:space="preserve"> </w:t>
      </w:r>
      <w:r w:rsidRPr="00D03117">
        <w:rPr>
          <w:b/>
          <w:bCs/>
          <w:sz w:val="28"/>
          <w:szCs w:val="28"/>
        </w:rPr>
        <w:t>РАСПРОСТРАНЕНИЯ КОРОНАВИРУСНОЙ ИНФЕКЦИИ</w:t>
      </w:r>
    </w:p>
    <w:p w:rsidR="006F626F" w:rsidRDefault="006F626F" w:rsidP="006F626F">
      <w:pPr>
        <w:numPr>
          <w:ilvl w:val="0"/>
          <w:numId w:val="25"/>
        </w:numPr>
        <w:ind w:left="426"/>
        <w:jc w:val="both"/>
        <w:rPr>
          <w:szCs w:val="28"/>
        </w:rPr>
      </w:pPr>
      <w:r w:rsidRPr="006F626F">
        <w:rPr>
          <w:szCs w:val="28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COVID-19 (МР 3.1/2.1.0184-20)»</w:t>
      </w:r>
      <w:r>
        <w:rPr>
          <w:szCs w:val="28"/>
        </w:rPr>
        <w:t>.</w:t>
      </w:r>
    </w:p>
    <w:p w:rsidR="006F626F" w:rsidRPr="006F626F" w:rsidRDefault="006F626F" w:rsidP="006F626F">
      <w:pPr>
        <w:numPr>
          <w:ilvl w:val="0"/>
          <w:numId w:val="25"/>
        </w:numPr>
        <w:ind w:left="426"/>
        <w:jc w:val="both"/>
        <w:rPr>
          <w:szCs w:val="28"/>
        </w:rPr>
      </w:pPr>
      <w:r>
        <w:rPr>
          <w:szCs w:val="28"/>
        </w:rPr>
        <w:t>Н</w:t>
      </w:r>
      <w:r w:rsidRPr="006F626F">
        <w:rPr>
          <w:szCs w:val="28"/>
        </w:rPr>
        <w:t>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соревновании).</w:t>
      </w:r>
    </w:p>
    <w:p w:rsidR="006F626F" w:rsidRDefault="006F626F" w:rsidP="006F626F">
      <w:pPr>
        <w:numPr>
          <w:ilvl w:val="0"/>
          <w:numId w:val="25"/>
        </w:numPr>
        <w:ind w:left="426"/>
        <w:jc w:val="both"/>
        <w:rPr>
          <w:szCs w:val="28"/>
        </w:rPr>
      </w:pPr>
      <w:r>
        <w:rPr>
          <w:szCs w:val="28"/>
        </w:rPr>
        <w:t>Пр</w:t>
      </w:r>
      <w:r w:rsidRPr="006F626F">
        <w:rPr>
          <w:szCs w:val="28"/>
        </w:rPr>
        <w:t>едставители команд обязуются проводить ежедневный «входной фильтр» членов команды перед</w:t>
      </w:r>
      <w:r>
        <w:rPr>
          <w:szCs w:val="28"/>
        </w:rPr>
        <w:t xml:space="preserve"> </w:t>
      </w:r>
      <w:r w:rsidRPr="006F626F">
        <w:rPr>
          <w:szCs w:val="28"/>
        </w:rPr>
        <w:t>началом соревнований с проведением термометрии и обязательным отстранением от нахождения на</w:t>
      </w:r>
      <w:r>
        <w:rPr>
          <w:szCs w:val="28"/>
        </w:rPr>
        <w:t xml:space="preserve"> </w:t>
      </w:r>
      <w:r w:rsidRPr="006F626F">
        <w:rPr>
          <w:szCs w:val="28"/>
        </w:rPr>
        <w:t>территории проведения соревнований лиц с повышенной температурой тела и/или признаками</w:t>
      </w:r>
      <w:r>
        <w:rPr>
          <w:szCs w:val="28"/>
        </w:rPr>
        <w:t xml:space="preserve"> </w:t>
      </w:r>
      <w:r w:rsidRPr="006F626F">
        <w:rPr>
          <w:szCs w:val="28"/>
        </w:rPr>
        <w:t xml:space="preserve">респираторных заболеваний (кашель, насморк). </w:t>
      </w:r>
    </w:p>
    <w:p w:rsidR="00532FA4" w:rsidRDefault="006F626F" w:rsidP="006F626F">
      <w:pPr>
        <w:numPr>
          <w:ilvl w:val="0"/>
          <w:numId w:val="25"/>
        </w:numPr>
        <w:ind w:left="426"/>
        <w:jc w:val="both"/>
        <w:rPr>
          <w:szCs w:val="28"/>
        </w:rPr>
      </w:pPr>
      <w:r>
        <w:rPr>
          <w:szCs w:val="28"/>
        </w:rPr>
        <w:t>О</w:t>
      </w:r>
      <w:r w:rsidRPr="006F626F">
        <w:rPr>
          <w:szCs w:val="28"/>
        </w:rPr>
        <w:t>бязательным является соблюдение социальной дистанции 1,5 м для всех участников соревнований,</w:t>
      </w:r>
      <w:r>
        <w:rPr>
          <w:szCs w:val="28"/>
        </w:rPr>
        <w:t xml:space="preserve"> </w:t>
      </w:r>
      <w:r w:rsidRPr="006F626F">
        <w:rPr>
          <w:szCs w:val="28"/>
        </w:rPr>
        <w:t>судейской коллегии</w:t>
      </w:r>
      <w:r>
        <w:rPr>
          <w:szCs w:val="28"/>
        </w:rPr>
        <w:t>.</w:t>
      </w:r>
    </w:p>
    <w:p w:rsidR="006F626F" w:rsidRPr="006F626F" w:rsidRDefault="006F626F" w:rsidP="00A50749">
      <w:pPr>
        <w:numPr>
          <w:ilvl w:val="0"/>
          <w:numId w:val="25"/>
        </w:numPr>
        <w:ind w:left="426"/>
        <w:jc w:val="both"/>
        <w:rPr>
          <w:szCs w:val="28"/>
        </w:rPr>
      </w:pPr>
      <w:r>
        <w:rPr>
          <w:szCs w:val="28"/>
        </w:rPr>
        <w:t>Комиссия по допуску будет проводиться по времени</w:t>
      </w:r>
      <w:r w:rsidR="00A50749">
        <w:rPr>
          <w:szCs w:val="28"/>
        </w:rPr>
        <w:t xml:space="preserve"> для каждой команды, </w:t>
      </w:r>
      <w:r w:rsidR="00A50749" w:rsidRPr="006F626F">
        <w:rPr>
          <w:szCs w:val="28"/>
        </w:rPr>
        <w:t>с проведением термометрии</w:t>
      </w:r>
      <w:r w:rsidR="00A50749">
        <w:rPr>
          <w:szCs w:val="28"/>
        </w:rPr>
        <w:t xml:space="preserve"> (график прохождения комиссии по допуску будет предоставлен).</w:t>
      </w:r>
    </w:p>
    <w:p w:rsidR="00D03117" w:rsidRPr="00F447A3" w:rsidRDefault="00D03117" w:rsidP="00A5074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</w:t>
      </w:r>
    </w:p>
    <w:p w:rsidR="00A50749" w:rsidRDefault="00A50749" w:rsidP="00A50749">
      <w:pPr>
        <w:numPr>
          <w:ilvl w:val="0"/>
          <w:numId w:val="26"/>
        </w:numPr>
        <w:spacing w:line="276" w:lineRule="auto"/>
        <w:ind w:left="993"/>
        <w:jc w:val="both"/>
        <w:rPr>
          <w:b/>
        </w:rPr>
      </w:pPr>
      <w:r w:rsidRPr="00B61978">
        <w:rPr>
          <w:b/>
        </w:rPr>
        <w:t>Федерация конного спорта Нижегородской области</w:t>
      </w:r>
    </w:p>
    <w:p w:rsidR="00A50749" w:rsidRDefault="00A50749" w:rsidP="00A50749">
      <w:pPr>
        <w:numPr>
          <w:ilvl w:val="0"/>
          <w:numId w:val="26"/>
        </w:numPr>
        <w:spacing w:line="276" w:lineRule="auto"/>
        <w:ind w:left="993"/>
        <w:jc w:val="both"/>
        <w:rPr>
          <w:b/>
        </w:rPr>
      </w:pPr>
      <w:r w:rsidRPr="00C66013">
        <w:rPr>
          <w:b/>
        </w:rPr>
        <w:t>Администрация Городецкого района</w:t>
      </w:r>
    </w:p>
    <w:p w:rsidR="00A50749" w:rsidRPr="00DA0822" w:rsidRDefault="00A50749" w:rsidP="00A50749">
      <w:pPr>
        <w:numPr>
          <w:ilvl w:val="0"/>
          <w:numId w:val="26"/>
        </w:numPr>
        <w:spacing w:line="276" w:lineRule="auto"/>
        <w:ind w:left="993"/>
        <w:jc w:val="both"/>
        <w:rPr>
          <w:b/>
        </w:rPr>
      </w:pPr>
      <w:r>
        <w:rPr>
          <w:b/>
        </w:rPr>
        <w:t xml:space="preserve">ООО «КСК </w:t>
      </w:r>
      <w:proofErr w:type="spellStart"/>
      <w:r w:rsidRPr="00DA0822">
        <w:rPr>
          <w:b/>
        </w:rPr>
        <w:t>Курцево</w:t>
      </w:r>
      <w:proofErr w:type="spellEnd"/>
      <w:r>
        <w:rPr>
          <w:b/>
        </w:rPr>
        <w:t>»</w:t>
      </w:r>
    </w:p>
    <w:p w:rsidR="00A50749" w:rsidRPr="00A631BA" w:rsidRDefault="00A50749" w:rsidP="00A50749">
      <w:pPr>
        <w:spacing w:before="100" w:after="60"/>
        <w:rPr>
          <w:b/>
          <w:sz w:val="28"/>
          <w:szCs w:val="28"/>
          <w:u w:val="single"/>
        </w:rPr>
      </w:pPr>
      <w:r w:rsidRPr="00A631BA">
        <w:rPr>
          <w:b/>
          <w:sz w:val="28"/>
          <w:szCs w:val="28"/>
          <w:u w:val="single"/>
        </w:rPr>
        <w:t>Оргкомитет:</w:t>
      </w:r>
    </w:p>
    <w:tbl>
      <w:tblPr>
        <w:tblW w:w="10206" w:type="dxa"/>
        <w:tblInd w:w="108" w:type="dxa"/>
        <w:tblLook w:val="01E0"/>
      </w:tblPr>
      <w:tblGrid>
        <w:gridCol w:w="3011"/>
        <w:gridCol w:w="7195"/>
      </w:tblGrid>
      <w:tr w:rsidR="00A50749" w:rsidRPr="00A631BA" w:rsidTr="003D0C2C">
        <w:trPr>
          <w:trHeight w:val="842"/>
        </w:trPr>
        <w:tc>
          <w:tcPr>
            <w:tcW w:w="3011" w:type="dxa"/>
            <w:shd w:val="clear" w:color="auto" w:fill="auto"/>
          </w:tcPr>
          <w:p w:rsidR="00A50749" w:rsidRPr="00E21D74" w:rsidRDefault="00A50749" w:rsidP="00030A93">
            <w:pPr>
              <w:rPr>
                <w:b/>
              </w:rPr>
            </w:pPr>
            <w:r w:rsidRPr="00E21D74">
              <w:rPr>
                <w:b/>
              </w:rPr>
              <w:t>Члены Оргкомитета турнира</w:t>
            </w:r>
          </w:p>
        </w:tc>
        <w:tc>
          <w:tcPr>
            <w:tcW w:w="7195" w:type="dxa"/>
            <w:shd w:val="clear" w:color="auto" w:fill="auto"/>
          </w:tcPr>
          <w:p w:rsidR="00A50749" w:rsidRPr="00EC461B" w:rsidRDefault="00A50749" w:rsidP="00030A93">
            <w:pPr>
              <w:tabs>
                <w:tab w:val="left" w:pos="3570"/>
              </w:tabs>
              <w:rPr>
                <w:b/>
              </w:rPr>
            </w:pPr>
            <w:r w:rsidRPr="00EC461B">
              <w:rPr>
                <w:b/>
              </w:rPr>
              <w:t xml:space="preserve">Рябинина Виктория </w:t>
            </w:r>
            <w:r w:rsidRPr="00664F7A">
              <w:rPr>
                <w:b/>
              </w:rPr>
              <w:t>– размещение лошадей</w:t>
            </w:r>
            <w:r>
              <w:rPr>
                <w:b/>
              </w:rPr>
              <w:t>, бронирование гостиниц</w:t>
            </w:r>
          </w:p>
          <w:p w:rsidR="00A50749" w:rsidRPr="00EC461B" w:rsidRDefault="00A50749" w:rsidP="00030A93">
            <w:pPr>
              <w:tabs>
                <w:tab w:val="left" w:pos="3570"/>
              </w:tabs>
              <w:rPr>
                <w:b/>
                <w:color w:val="0033CC"/>
              </w:rPr>
            </w:pPr>
            <w:r w:rsidRPr="00EC461B">
              <w:rPr>
                <w:i/>
              </w:rPr>
              <w:t xml:space="preserve">телефон: </w:t>
            </w:r>
            <w:r w:rsidRPr="00EC461B">
              <w:rPr>
                <w:b/>
                <w:color w:val="0033CC"/>
              </w:rPr>
              <w:t xml:space="preserve">+7(930)718-22-22 </w:t>
            </w:r>
          </w:p>
          <w:p w:rsidR="00A50749" w:rsidRPr="00EC461B" w:rsidRDefault="00A50749" w:rsidP="00030A93">
            <w:pPr>
              <w:tabs>
                <w:tab w:val="left" w:pos="3570"/>
              </w:tabs>
              <w:rPr>
                <w:b/>
                <w:color w:val="0033CC"/>
              </w:rPr>
            </w:pPr>
            <w:r w:rsidRPr="00EC461B">
              <w:rPr>
                <w:i/>
              </w:rPr>
              <w:t xml:space="preserve">телефон: </w:t>
            </w:r>
            <w:r w:rsidRPr="00EC461B">
              <w:rPr>
                <w:b/>
                <w:color w:val="0033CC"/>
              </w:rPr>
              <w:t>+7(951)902-91-00</w:t>
            </w:r>
          </w:p>
        </w:tc>
      </w:tr>
      <w:tr w:rsidR="00A50749" w:rsidRPr="00A631BA" w:rsidTr="003D0C2C">
        <w:trPr>
          <w:trHeight w:val="145"/>
        </w:trPr>
        <w:tc>
          <w:tcPr>
            <w:tcW w:w="3011" w:type="dxa"/>
            <w:shd w:val="clear" w:color="auto" w:fill="auto"/>
          </w:tcPr>
          <w:p w:rsidR="00A50749" w:rsidRPr="00E21D74" w:rsidRDefault="00A50749" w:rsidP="00030A93">
            <w:pPr>
              <w:rPr>
                <w:b/>
              </w:rPr>
            </w:pPr>
          </w:p>
        </w:tc>
        <w:tc>
          <w:tcPr>
            <w:tcW w:w="7195" w:type="dxa"/>
            <w:shd w:val="clear" w:color="auto" w:fill="auto"/>
          </w:tcPr>
          <w:p w:rsidR="00A50749" w:rsidRPr="00EC461B" w:rsidRDefault="00A50749" w:rsidP="00030A93">
            <w:pPr>
              <w:tabs>
                <w:tab w:val="left" w:pos="3570"/>
              </w:tabs>
              <w:rPr>
                <w:b/>
              </w:rPr>
            </w:pPr>
          </w:p>
        </w:tc>
      </w:tr>
      <w:tr w:rsidR="00A50749" w:rsidRPr="00A631BA" w:rsidTr="003D0C2C">
        <w:tc>
          <w:tcPr>
            <w:tcW w:w="3011" w:type="dxa"/>
            <w:shd w:val="clear" w:color="auto" w:fill="auto"/>
          </w:tcPr>
          <w:p w:rsidR="00A50749" w:rsidRPr="00E21D74" w:rsidRDefault="00A50749" w:rsidP="00030A93">
            <w:pPr>
              <w:rPr>
                <w:b/>
              </w:rPr>
            </w:pPr>
          </w:p>
        </w:tc>
        <w:tc>
          <w:tcPr>
            <w:tcW w:w="7195" w:type="dxa"/>
            <w:shd w:val="clear" w:color="auto" w:fill="auto"/>
          </w:tcPr>
          <w:p w:rsidR="00A50749" w:rsidRPr="00EC461B" w:rsidRDefault="00A50749" w:rsidP="00030A93">
            <w:pPr>
              <w:tabs>
                <w:tab w:val="left" w:pos="3570"/>
              </w:tabs>
              <w:rPr>
                <w:b/>
              </w:rPr>
            </w:pPr>
            <w:proofErr w:type="spellStart"/>
            <w:r w:rsidRPr="00EC461B">
              <w:rPr>
                <w:b/>
              </w:rPr>
              <w:t>Щапкова</w:t>
            </w:r>
            <w:proofErr w:type="spellEnd"/>
            <w:r w:rsidRPr="00EC461B">
              <w:rPr>
                <w:b/>
              </w:rPr>
              <w:t xml:space="preserve"> Марина Юрьевна </w:t>
            </w:r>
            <w:r w:rsidRPr="00C362F0">
              <w:rPr>
                <w:b/>
              </w:rPr>
              <w:t>– прием заявок, стартовые и технические протоколы</w:t>
            </w:r>
          </w:p>
          <w:p w:rsidR="00A50749" w:rsidRPr="00EC461B" w:rsidRDefault="00A50749" w:rsidP="00030A93">
            <w:pPr>
              <w:tabs>
                <w:tab w:val="left" w:pos="3570"/>
              </w:tabs>
              <w:rPr>
                <w:b/>
              </w:rPr>
            </w:pPr>
            <w:r w:rsidRPr="00EC461B">
              <w:rPr>
                <w:i/>
              </w:rPr>
              <w:t xml:space="preserve">телефон: </w:t>
            </w:r>
            <w:r w:rsidRPr="00EC461B">
              <w:rPr>
                <w:b/>
                <w:color w:val="0033CC"/>
              </w:rPr>
              <w:t xml:space="preserve">+7(910)392-95-87 </w:t>
            </w:r>
          </w:p>
        </w:tc>
      </w:tr>
      <w:tr w:rsidR="00A50749" w:rsidRPr="00A631BA" w:rsidTr="003D0C2C">
        <w:tc>
          <w:tcPr>
            <w:tcW w:w="3011" w:type="dxa"/>
            <w:shd w:val="clear" w:color="auto" w:fill="auto"/>
          </w:tcPr>
          <w:p w:rsidR="00A50749" w:rsidRPr="00E21D74" w:rsidRDefault="00A50749" w:rsidP="00030A93">
            <w:pPr>
              <w:rPr>
                <w:b/>
              </w:rPr>
            </w:pPr>
          </w:p>
        </w:tc>
        <w:tc>
          <w:tcPr>
            <w:tcW w:w="7195" w:type="dxa"/>
            <w:shd w:val="clear" w:color="auto" w:fill="auto"/>
          </w:tcPr>
          <w:p w:rsidR="00A50749" w:rsidRPr="00EC461B" w:rsidRDefault="00A50749" w:rsidP="00030A93">
            <w:pPr>
              <w:rPr>
                <w:b/>
              </w:rPr>
            </w:pPr>
          </w:p>
        </w:tc>
      </w:tr>
      <w:tr w:rsidR="00A50749" w:rsidRPr="00A631BA" w:rsidTr="003D0C2C">
        <w:tc>
          <w:tcPr>
            <w:tcW w:w="3011" w:type="dxa"/>
            <w:shd w:val="clear" w:color="auto" w:fill="auto"/>
          </w:tcPr>
          <w:p w:rsidR="00A50749" w:rsidRPr="00E21D74" w:rsidRDefault="00A50749" w:rsidP="00030A93">
            <w:pPr>
              <w:rPr>
                <w:b/>
              </w:rPr>
            </w:pPr>
            <w:r w:rsidRPr="00E21D74">
              <w:rPr>
                <w:b/>
              </w:rPr>
              <w:t>Директор турнира</w:t>
            </w:r>
          </w:p>
        </w:tc>
        <w:tc>
          <w:tcPr>
            <w:tcW w:w="7195" w:type="dxa"/>
            <w:shd w:val="clear" w:color="auto" w:fill="auto"/>
          </w:tcPr>
          <w:p w:rsidR="00A50749" w:rsidRPr="00EC461B" w:rsidRDefault="00A50749" w:rsidP="00030A93">
            <w:pPr>
              <w:rPr>
                <w:b/>
              </w:rPr>
            </w:pPr>
            <w:proofErr w:type="spellStart"/>
            <w:r w:rsidRPr="00EC461B">
              <w:rPr>
                <w:b/>
              </w:rPr>
              <w:t>Городнова</w:t>
            </w:r>
            <w:proofErr w:type="spellEnd"/>
            <w:r w:rsidRPr="00EC461B">
              <w:rPr>
                <w:b/>
              </w:rPr>
              <w:t xml:space="preserve"> Светлана Юрьевна </w:t>
            </w:r>
          </w:p>
          <w:p w:rsidR="00A50749" w:rsidRPr="00EC461B" w:rsidRDefault="00A50749" w:rsidP="00030A93">
            <w:pPr>
              <w:rPr>
                <w:b/>
                <w:lang w:val="en-US"/>
              </w:rPr>
            </w:pPr>
            <w:r w:rsidRPr="00EC461B">
              <w:rPr>
                <w:i/>
              </w:rPr>
              <w:t xml:space="preserve">телефон: </w:t>
            </w:r>
            <w:r w:rsidRPr="00EC461B">
              <w:rPr>
                <w:b/>
                <w:color w:val="0033CC"/>
              </w:rPr>
              <w:t>+7(951)907-36-36</w:t>
            </w:r>
          </w:p>
        </w:tc>
      </w:tr>
    </w:tbl>
    <w:p w:rsidR="00A50749" w:rsidRDefault="00A50749" w:rsidP="00A50749">
      <w:pPr>
        <w:spacing w:line="360" w:lineRule="auto"/>
        <w:ind w:firstLine="567"/>
        <w:jc w:val="both"/>
      </w:pPr>
    </w:p>
    <w:p w:rsidR="00A50749" w:rsidRPr="00A631BA" w:rsidRDefault="00A50749" w:rsidP="00A50749">
      <w:pPr>
        <w:ind w:firstLine="567"/>
        <w:jc w:val="both"/>
      </w:pPr>
      <w:r w:rsidRPr="00A631BA"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741B26" w:rsidRPr="00F447A3" w:rsidRDefault="00741B26" w:rsidP="00A50749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ГЛАВНАЯ СУДЕЙСКАЯ КОЛЛЕГИЯ</w:t>
      </w:r>
      <w:r w:rsidR="00A50749">
        <w:rPr>
          <w:b/>
          <w:bCs/>
          <w:sz w:val="28"/>
          <w:szCs w:val="28"/>
        </w:rPr>
        <w:t xml:space="preserve"> И ОФИЦИАЛЬНЫЕ </w:t>
      </w:r>
      <w:r w:rsidR="00AA0134">
        <w:rPr>
          <w:b/>
          <w:bCs/>
          <w:sz w:val="28"/>
          <w:szCs w:val="28"/>
        </w:rPr>
        <w:t>ЛИЦА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2268"/>
        <w:gridCol w:w="1701"/>
        <w:gridCol w:w="3118"/>
      </w:tblGrid>
      <w:tr w:rsidR="00CD3301" w:rsidRPr="00CD3301" w:rsidTr="00E96B9A">
        <w:tc>
          <w:tcPr>
            <w:tcW w:w="3114" w:type="dxa"/>
            <w:shd w:val="clear" w:color="auto" w:fill="FFC000"/>
          </w:tcPr>
          <w:p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FFC000"/>
          </w:tcPr>
          <w:p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118" w:type="dxa"/>
            <w:shd w:val="clear" w:color="auto" w:fill="FFC000"/>
          </w:tcPr>
          <w:p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A50749" w:rsidRPr="00CD3301" w:rsidTr="00E96B9A">
        <w:tc>
          <w:tcPr>
            <w:tcW w:w="3114" w:type="dxa"/>
            <w:shd w:val="clear" w:color="auto" w:fill="auto"/>
          </w:tcPr>
          <w:p w:rsidR="00A50749" w:rsidRPr="00A50749" w:rsidRDefault="00A50749" w:rsidP="00A507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749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268" w:type="dxa"/>
            <w:shd w:val="clear" w:color="auto" w:fill="auto"/>
          </w:tcPr>
          <w:p w:rsidR="00A50749" w:rsidRPr="00EC461B" w:rsidRDefault="00A50749" w:rsidP="00A507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Кузьмина Е. А.</w:t>
            </w:r>
          </w:p>
        </w:tc>
        <w:tc>
          <w:tcPr>
            <w:tcW w:w="1701" w:type="dxa"/>
            <w:shd w:val="clear" w:color="auto" w:fill="auto"/>
          </w:tcPr>
          <w:p w:rsidR="00A50749" w:rsidRPr="00EC461B" w:rsidRDefault="00A50749" w:rsidP="00A507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3118" w:type="dxa"/>
            <w:shd w:val="clear" w:color="auto" w:fill="auto"/>
          </w:tcPr>
          <w:p w:rsidR="00A50749" w:rsidRPr="00EC461B" w:rsidRDefault="00A50749" w:rsidP="00A507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0749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область</w:t>
            </w:r>
          </w:p>
        </w:tc>
      </w:tr>
      <w:tr w:rsidR="00A50749" w:rsidRPr="00CD3301" w:rsidTr="00E96B9A">
        <w:tc>
          <w:tcPr>
            <w:tcW w:w="3114" w:type="dxa"/>
            <w:shd w:val="clear" w:color="auto" w:fill="auto"/>
          </w:tcPr>
          <w:p w:rsidR="00A50749" w:rsidRPr="00A50749" w:rsidRDefault="00A50749" w:rsidP="00A507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0749" w:rsidRPr="00EC461B" w:rsidRDefault="00A50749" w:rsidP="00A507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0749" w:rsidRPr="00EC461B" w:rsidRDefault="00A50749" w:rsidP="00A507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50749" w:rsidRPr="00EC461B" w:rsidRDefault="00A50749" w:rsidP="00A507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0749" w:rsidRPr="00CD3301" w:rsidTr="00E96B9A">
        <w:tc>
          <w:tcPr>
            <w:tcW w:w="3114" w:type="dxa"/>
            <w:shd w:val="clear" w:color="auto" w:fill="auto"/>
          </w:tcPr>
          <w:p w:rsidR="00A50749" w:rsidRPr="00A50749" w:rsidRDefault="00A50749" w:rsidP="00A507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749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268" w:type="dxa"/>
            <w:shd w:val="clear" w:color="auto" w:fill="auto"/>
          </w:tcPr>
          <w:p w:rsidR="00A50749" w:rsidRPr="00EC461B" w:rsidRDefault="00A50749" w:rsidP="00A507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C461B">
              <w:rPr>
                <w:rFonts w:ascii="Times New Roman" w:hAnsi="Times New Roman"/>
                <w:b/>
                <w:bCs/>
                <w:sz w:val="24"/>
                <w:szCs w:val="24"/>
              </w:rPr>
              <w:t>Щапкова</w:t>
            </w:r>
            <w:proofErr w:type="spellEnd"/>
            <w:r w:rsidRPr="00EC46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461B">
              <w:rPr>
                <w:rFonts w:ascii="Times New Roman" w:hAnsi="Times New Roman"/>
                <w:b/>
                <w:bCs/>
                <w:sz w:val="24"/>
                <w:szCs w:val="24"/>
              </w:rPr>
              <w:t>Ю.</w:t>
            </w:r>
          </w:p>
        </w:tc>
        <w:tc>
          <w:tcPr>
            <w:tcW w:w="1701" w:type="dxa"/>
            <w:shd w:val="clear" w:color="auto" w:fill="auto"/>
          </w:tcPr>
          <w:p w:rsidR="00A50749" w:rsidRPr="00EC461B" w:rsidRDefault="00A50749" w:rsidP="00A507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61B">
              <w:rPr>
                <w:rFonts w:ascii="Times New Roman" w:hAnsi="Times New Roman"/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3118" w:type="dxa"/>
            <w:shd w:val="clear" w:color="auto" w:fill="auto"/>
          </w:tcPr>
          <w:p w:rsidR="00A50749" w:rsidRPr="00496614" w:rsidRDefault="00A50749" w:rsidP="00A507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46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область</w:t>
            </w:r>
          </w:p>
        </w:tc>
      </w:tr>
      <w:tr w:rsidR="00A50749" w:rsidRPr="00CD3301" w:rsidTr="00E96B9A">
        <w:tc>
          <w:tcPr>
            <w:tcW w:w="3114" w:type="dxa"/>
            <w:shd w:val="clear" w:color="auto" w:fill="auto"/>
          </w:tcPr>
          <w:p w:rsidR="00A50749" w:rsidRPr="00A50749" w:rsidRDefault="00A50749" w:rsidP="00A507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749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268" w:type="dxa"/>
            <w:shd w:val="clear" w:color="auto" w:fill="auto"/>
          </w:tcPr>
          <w:p w:rsidR="00A50749" w:rsidRPr="00EC461B" w:rsidRDefault="00A50749" w:rsidP="00A507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 А.</w:t>
            </w:r>
          </w:p>
        </w:tc>
        <w:tc>
          <w:tcPr>
            <w:tcW w:w="1701" w:type="dxa"/>
            <w:shd w:val="clear" w:color="auto" w:fill="auto"/>
          </w:tcPr>
          <w:p w:rsidR="00A50749" w:rsidRPr="00EC461B" w:rsidRDefault="00A50749" w:rsidP="00A507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C461B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50749" w:rsidRPr="00EC461B" w:rsidRDefault="00A50749" w:rsidP="00A507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6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область</w:t>
            </w:r>
          </w:p>
        </w:tc>
      </w:tr>
      <w:tr w:rsidR="00A50749" w:rsidRPr="00CD3301" w:rsidTr="00E96B9A">
        <w:tc>
          <w:tcPr>
            <w:tcW w:w="3114" w:type="dxa"/>
            <w:shd w:val="clear" w:color="auto" w:fill="auto"/>
          </w:tcPr>
          <w:p w:rsidR="00A50749" w:rsidRPr="00A50749" w:rsidRDefault="00A50749" w:rsidP="00A507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749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268" w:type="dxa"/>
            <w:shd w:val="clear" w:color="auto" w:fill="auto"/>
          </w:tcPr>
          <w:p w:rsidR="00A50749" w:rsidRPr="00EC461B" w:rsidRDefault="00A50749" w:rsidP="00A50749">
            <w:pPr>
              <w:rPr>
                <w:b/>
              </w:rPr>
            </w:pPr>
            <w:proofErr w:type="spellStart"/>
            <w:r w:rsidRPr="00EC461B">
              <w:rPr>
                <w:b/>
              </w:rPr>
              <w:t>Колбина</w:t>
            </w:r>
            <w:proofErr w:type="spellEnd"/>
            <w:r w:rsidRPr="00EC461B">
              <w:rPr>
                <w:b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A50749" w:rsidRPr="00EC461B" w:rsidRDefault="00A50749" w:rsidP="00A507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3118" w:type="dxa"/>
            <w:shd w:val="clear" w:color="auto" w:fill="auto"/>
          </w:tcPr>
          <w:p w:rsidR="00A50749" w:rsidRPr="00EC461B" w:rsidRDefault="00A50749" w:rsidP="00A507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46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область</w:t>
            </w:r>
          </w:p>
        </w:tc>
      </w:tr>
      <w:tr w:rsidR="00A50749" w:rsidRPr="00CD3301" w:rsidTr="00E96B9A">
        <w:tc>
          <w:tcPr>
            <w:tcW w:w="3114" w:type="dxa"/>
            <w:shd w:val="clear" w:color="auto" w:fill="auto"/>
          </w:tcPr>
          <w:p w:rsidR="00A50749" w:rsidRPr="00A50749" w:rsidRDefault="00A50749" w:rsidP="00A507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749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268" w:type="dxa"/>
            <w:shd w:val="clear" w:color="auto" w:fill="auto"/>
          </w:tcPr>
          <w:p w:rsidR="00A50749" w:rsidRPr="00EC461B" w:rsidRDefault="00A50749" w:rsidP="00A50749">
            <w:pPr>
              <w:rPr>
                <w:b/>
              </w:rPr>
            </w:pPr>
            <w:r w:rsidRPr="00EC461B">
              <w:rPr>
                <w:b/>
              </w:rPr>
              <w:t>Васильева Ю. П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50749" w:rsidRPr="00EC461B" w:rsidRDefault="00A50749" w:rsidP="00A507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50749" w:rsidRPr="00EC461B" w:rsidRDefault="00A50749" w:rsidP="00A50749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461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область</w:t>
            </w:r>
          </w:p>
        </w:tc>
      </w:tr>
    </w:tbl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10368" w:type="dxa"/>
        <w:tblLook w:val="01E0"/>
      </w:tblPr>
      <w:tblGrid>
        <w:gridCol w:w="3888"/>
        <w:gridCol w:w="6480"/>
      </w:tblGrid>
      <w:tr w:rsidR="006B5562" w:rsidRPr="00CD3301" w:rsidTr="00D07A46">
        <w:tc>
          <w:tcPr>
            <w:tcW w:w="3888" w:type="dxa"/>
            <w:shd w:val="clear" w:color="auto" w:fill="auto"/>
            <w:vAlign w:val="center"/>
          </w:tcPr>
          <w:p w:rsidR="006B5562" w:rsidRPr="00A631BA" w:rsidRDefault="006B5562" w:rsidP="006B5562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6B5562" w:rsidRPr="006B5562" w:rsidRDefault="006B5562" w:rsidP="006B5562">
            <w:r w:rsidRPr="006B5562">
              <w:t>на открытом грунте</w:t>
            </w:r>
          </w:p>
        </w:tc>
      </w:tr>
      <w:tr w:rsidR="006B5562" w:rsidRPr="00CD3301" w:rsidTr="00D07A46">
        <w:tc>
          <w:tcPr>
            <w:tcW w:w="3888" w:type="dxa"/>
            <w:shd w:val="clear" w:color="auto" w:fill="auto"/>
            <w:vAlign w:val="center"/>
          </w:tcPr>
          <w:p w:rsidR="006B5562" w:rsidRPr="00A631BA" w:rsidRDefault="006B5562" w:rsidP="006B5562">
            <w:r w:rsidRPr="00A631BA"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6B5562" w:rsidRPr="006B5562" w:rsidRDefault="006B5562" w:rsidP="006B5562">
            <w:proofErr w:type="spellStart"/>
            <w:r w:rsidRPr="006B5562">
              <w:t>еврогрунт</w:t>
            </w:r>
            <w:proofErr w:type="spellEnd"/>
          </w:p>
        </w:tc>
      </w:tr>
      <w:tr w:rsidR="006B5562" w:rsidRPr="00CD3301" w:rsidTr="00D07A46">
        <w:tc>
          <w:tcPr>
            <w:tcW w:w="3888" w:type="dxa"/>
            <w:shd w:val="clear" w:color="auto" w:fill="auto"/>
            <w:vAlign w:val="center"/>
          </w:tcPr>
          <w:p w:rsidR="006B5562" w:rsidRPr="009E5530" w:rsidRDefault="006B5562" w:rsidP="006B5562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6B5562" w:rsidRPr="006B5562" w:rsidRDefault="006B5562" w:rsidP="006B5562">
            <w:r w:rsidRPr="006B5562">
              <w:t>30×70 м</w:t>
            </w:r>
          </w:p>
        </w:tc>
      </w:tr>
      <w:tr w:rsidR="006B5562" w:rsidRPr="00CD3301" w:rsidTr="00D07A46">
        <w:trPr>
          <w:trHeight w:val="106"/>
        </w:trPr>
        <w:tc>
          <w:tcPr>
            <w:tcW w:w="3888" w:type="dxa"/>
            <w:shd w:val="clear" w:color="auto" w:fill="auto"/>
            <w:vAlign w:val="center"/>
          </w:tcPr>
          <w:p w:rsidR="006B5562" w:rsidRPr="00515A8C" w:rsidRDefault="006B5562" w:rsidP="006B5562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6B5562" w:rsidRPr="006B5562" w:rsidRDefault="006B5562" w:rsidP="006B5562">
            <w:r w:rsidRPr="006B5562">
              <w:t>40×50 м</w:t>
            </w:r>
          </w:p>
        </w:tc>
      </w:tr>
    </w:tbl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368" w:type="dxa"/>
        <w:tblLook w:val="01E0"/>
      </w:tblPr>
      <w:tblGrid>
        <w:gridCol w:w="4753"/>
        <w:gridCol w:w="5615"/>
      </w:tblGrid>
      <w:tr w:rsidR="005076AA" w:rsidRPr="00CD3301" w:rsidTr="00330DFF">
        <w:tc>
          <w:tcPr>
            <w:tcW w:w="4753" w:type="dxa"/>
            <w:shd w:val="clear" w:color="auto" w:fill="auto"/>
          </w:tcPr>
          <w:p w:rsidR="005076AA" w:rsidRPr="00CD3301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15" w:type="dxa"/>
            <w:shd w:val="clear" w:color="auto" w:fill="auto"/>
          </w:tcPr>
          <w:p w:rsidR="005076AA" w:rsidRPr="00EE24DA" w:rsidRDefault="005076AA" w:rsidP="00EE24DA">
            <w:r w:rsidRPr="00B42707">
              <w:rPr>
                <w:bCs/>
              </w:rPr>
              <w:t>взрослые/</w:t>
            </w:r>
            <w:r w:rsidR="00EE24DA" w:rsidRPr="00B42707">
              <w:rPr>
                <w:bCs/>
              </w:rPr>
              <w:t>дети/любители</w:t>
            </w:r>
          </w:p>
        </w:tc>
      </w:tr>
      <w:tr w:rsidR="005076AA" w:rsidRPr="00CD3301" w:rsidTr="00330DFF">
        <w:tc>
          <w:tcPr>
            <w:tcW w:w="4753" w:type="dxa"/>
            <w:shd w:val="clear" w:color="auto" w:fill="auto"/>
          </w:tcPr>
          <w:p w:rsidR="005076AA" w:rsidRPr="00F447A3" w:rsidRDefault="005076AA" w:rsidP="00C479D8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15" w:type="dxa"/>
            <w:shd w:val="clear" w:color="auto" w:fill="auto"/>
          </w:tcPr>
          <w:p w:rsidR="005076AA" w:rsidRPr="00EE24DA" w:rsidRDefault="00330DFF" w:rsidP="00C479D8">
            <w:r>
              <w:t>Н</w:t>
            </w:r>
            <w:r w:rsidR="00EE24DA">
              <w:t>е</w:t>
            </w:r>
            <w:r>
              <w:t xml:space="preserve"> </w:t>
            </w:r>
            <w:r w:rsidR="00EE24DA">
              <w:t>ограниченно</w:t>
            </w:r>
          </w:p>
        </w:tc>
      </w:tr>
      <w:tr w:rsidR="00330DFF" w:rsidRPr="00CD3301" w:rsidTr="00330DFF">
        <w:tc>
          <w:tcPr>
            <w:tcW w:w="4753" w:type="dxa"/>
            <w:shd w:val="clear" w:color="auto" w:fill="auto"/>
          </w:tcPr>
          <w:p w:rsidR="00330DFF" w:rsidRPr="00CD3301" w:rsidRDefault="00330DFF" w:rsidP="00C479D8">
            <w:pPr>
              <w:rPr>
                <w:bCs/>
              </w:rPr>
            </w:pPr>
            <w:r w:rsidRPr="00330DFF">
              <w:rPr>
                <w:bCs/>
              </w:rPr>
              <w:t>Количество стартов на одну лошадь</w:t>
            </w:r>
          </w:p>
        </w:tc>
        <w:tc>
          <w:tcPr>
            <w:tcW w:w="5615" w:type="dxa"/>
            <w:shd w:val="clear" w:color="auto" w:fill="auto"/>
          </w:tcPr>
          <w:p w:rsidR="00330DFF" w:rsidRDefault="00330DFF" w:rsidP="00330DFF">
            <w:r>
              <w:t>Не более 2 раз, при высоте препятствий до 100 см</w:t>
            </w:r>
          </w:p>
          <w:p w:rsidR="00330DFF" w:rsidRDefault="00330DFF" w:rsidP="00330DFF">
            <w:pPr>
              <w:jc w:val="both"/>
            </w:pPr>
            <w:r>
              <w:t>включительно по решению ГСК может быть дано</w:t>
            </w:r>
          </w:p>
          <w:p w:rsidR="00330DFF" w:rsidRDefault="00330DFF" w:rsidP="00330DFF">
            <w:r>
              <w:t>разрешение на выступление лошади 3 раза в день.</w:t>
            </w:r>
          </w:p>
        </w:tc>
      </w:tr>
      <w:tr w:rsidR="005076AA" w:rsidRPr="00CD3301" w:rsidTr="00330DFF">
        <w:tc>
          <w:tcPr>
            <w:tcW w:w="4753" w:type="dxa"/>
            <w:shd w:val="clear" w:color="auto" w:fill="auto"/>
          </w:tcPr>
          <w:p w:rsidR="005076AA" w:rsidRPr="00CD3301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15" w:type="dxa"/>
            <w:shd w:val="clear" w:color="auto" w:fill="auto"/>
          </w:tcPr>
          <w:p w:rsidR="005076AA" w:rsidRPr="005076AA" w:rsidRDefault="00330DFF" w:rsidP="00C479D8">
            <w:r>
              <w:t>Не ограниченно</w:t>
            </w:r>
          </w:p>
        </w:tc>
      </w:tr>
      <w:tr w:rsidR="00330DFF" w:rsidRPr="00CD3301" w:rsidTr="006A3BA0">
        <w:tc>
          <w:tcPr>
            <w:tcW w:w="4753" w:type="dxa"/>
            <w:shd w:val="clear" w:color="auto" w:fill="auto"/>
          </w:tcPr>
          <w:p w:rsidR="00330DFF" w:rsidRPr="000F3B4D" w:rsidRDefault="00330DFF" w:rsidP="00330DFF">
            <w:pPr>
              <w:spacing w:line="276" w:lineRule="auto"/>
              <w:rPr>
                <w:bCs/>
              </w:rPr>
            </w:pPr>
            <w:r w:rsidRPr="007263BE">
              <w:rPr>
                <w:bCs/>
              </w:rPr>
              <w:t xml:space="preserve">Количество приглашенных всадников из </w:t>
            </w:r>
            <w:r>
              <w:rPr>
                <w:bCs/>
              </w:rPr>
              <w:t>других регионов</w:t>
            </w:r>
          </w:p>
        </w:tc>
        <w:tc>
          <w:tcPr>
            <w:tcW w:w="5615" w:type="dxa"/>
            <w:shd w:val="clear" w:color="auto" w:fill="auto"/>
            <w:vAlign w:val="center"/>
          </w:tcPr>
          <w:p w:rsidR="00330DFF" w:rsidRPr="00A631BA" w:rsidRDefault="00330DFF" w:rsidP="00330DFF">
            <w:pPr>
              <w:spacing w:line="276" w:lineRule="auto"/>
            </w:pPr>
            <w:r>
              <w:t xml:space="preserve">Не ограничено </w:t>
            </w:r>
          </w:p>
        </w:tc>
      </w:tr>
    </w:tbl>
    <w:p w:rsidR="00082684" w:rsidRPr="00082684" w:rsidRDefault="00082684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37" w:type="dxa"/>
        <w:tblLook w:val="01E0"/>
      </w:tblPr>
      <w:tblGrid>
        <w:gridCol w:w="3510"/>
        <w:gridCol w:w="6927"/>
      </w:tblGrid>
      <w:tr w:rsidR="00082684" w:rsidRPr="00CD3301" w:rsidTr="00330DFF">
        <w:tc>
          <w:tcPr>
            <w:tcW w:w="3510" w:type="dxa"/>
            <w:shd w:val="clear" w:color="auto" w:fill="F3F3F3"/>
          </w:tcPr>
          <w:p w:rsidR="00082684" w:rsidRPr="00CD3301" w:rsidRDefault="00082684" w:rsidP="00CD3301">
            <w:pPr>
              <w:jc w:val="center"/>
              <w:rPr>
                <w:b/>
                <w:bCs/>
                <w:i/>
              </w:rPr>
            </w:pPr>
            <w:r w:rsidRPr="00CD3301">
              <w:rPr>
                <w:b/>
                <w:bCs/>
                <w:i/>
              </w:rPr>
              <w:t>Соревнование</w:t>
            </w:r>
          </w:p>
        </w:tc>
        <w:tc>
          <w:tcPr>
            <w:tcW w:w="6927" w:type="dxa"/>
            <w:shd w:val="clear" w:color="auto" w:fill="F3F3F3"/>
          </w:tcPr>
          <w:p w:rsidR="00082684" w:rsidRPr="00CD3301" w:rsidRDefault="00082684" w:rsidP="00CD3301">
            <w:pPr>
              <w:jc w:val="center"/>
              <w:rPr>
                <w:b/>
                <w:i/>
              </w:rPr>
            </w:pPr>
            <w:r w:rsidRPr="00CD3301">
              <w:rPr>
                <w:b/>
                <w:i/>
              </w:rPr>
              <w:t>Условия допуска</w:t>
            </w:r>
          </w:p>
        </w:tc>
      </w:tr>
      <w:tr w:rsidR="00330DFF" w:rsidRPr="00CD3301" w:rsidTr="006518CF">
        <w:tc>
          <w:tcPr>
            <w:tcW w:w="3510" w:type="dxa"/>
            <w:shd w:val="clear" w:color="auto" w:fill="FFFFFF"/>
            <w:vAlign w:val="center"/>
          </w:tcPr>
          <w:p w:rsidR="00330DFF" w:rsidRPr="00B42707" w:rsidRDefault="00330DFF" w:rsidP="00330DFF">
            <w:pPr>
              <w:rPr>
                <w:b/>
                <w:bCs/>
              </w:rPr>
            </w:pPr>
            <w:r w:rsidRPr="00B42707">
              <w:rPr>
                <w:b/>
                <w:bCs/>
              </w:rPr>
              <w:t>Дети</w:t>
            </w:r>
          </w:p>
        </w:tc>
        <w:tc>
          <w:tcPr>
            <w:tcW w:w="6927" w:type="dxa"/>
            <w:shd w:val="clear" w:color="auto" w:fill="auto"/>
          </w:tcPr>
          <w:p w:rsidR="00330DFF" w:rsidRPr="00B42707" w:rsidRDefault="00330DFF" w:rsidP="00330DFF">
            <w:pPr>
              <w:jc w:val="both"/>
              <w:rPr>
                <w:i/>
              </w:rPr>
            </w:pPr>
            <w:r w:rsidRPr="00B42707">
              <w:rPr>
                <w:bCs/>
              </w:rPr>
              <w:t xml:space="preserve">всадники (12-14 лет) – </w:t>
            </w:r>
            <w:r w:rsidRPr="00B42707">
              <w:rPr>
                <w:b/>
                <w:bCs/>
              </w:rPr>
              <w:t>2006-2008 г.р</w:t>
            </w:r>
            <w:r w:rsidRPr="00B42707">
              <w:rPr>
                <w:bCs/>
              </w:rPr>
              <w:t>. на лошадях 6 лет и старше.</w:t>
            </w:r>
          </w:p>
        </w:tc>
      </w:tr>
      <w:tr w:rsidR="00330DFF" w:rsidRPr="00CD3301" w:rsidTr="006518CF">
        <w:tc>
          <w:tcPr>
            <w:tcW w:w="3510" w:type="dxa"/>
            <w:shd w:val="clear" w:color="auto" w:fill="FFFFFF"/>
            <w:vAlign w:val="center"/>
          </w:tcPr>
          <w:p w:rsidR="00330DFF" w:rsidRPr="00B42707" w:rsidRDefault="00330DFF" w:rsidP="00330DFF">
            <w:pPr>
              <w:rPr>
                <w:b/>
                <w:bCs/>
              </w:rPr>
            </w:pPr>
            <w:r w:rsidRPr="00B42707">
              <w:rPr>
                <w:b/>
                <w:bCs/>
              </w:rPr>
              <w:t>Открытый класс</w:t>
            </w:r>
          </w:p>
        </w:tc>
        <w:tc>
          <w:tcPr>
            <w:tcW w:w="6927" w:type="dxa"/>
            <w:shd w:val="clear" w:color="auto" w:fill="auto"/>
          </w:tcPr>
          <w:p w:rsidR="00330DFF" w:rsidRPr="00B42707" w:rsidRDefault="00330DFF" w:rsidP="00330DFF">
            <w:pPr>
              <w:jc w:val="both"/>
            </w:pPr>
            <w:r w:rsidRPr="00B42707">
              <w:t xml:space="preserve">всадники 12 лет и старше – </w:t>
            </w:r>
            <w:r w:rsidRPr="00B42707">
              <w:rPr>
                <w:b/>
              </w:rPr>
              <w:t xml:space="preserve">2006 г.р. </w:t>
            </w:r>
            <w:r w:rsidRPr="00B42707">
              <w:t>и старше на лошадях 6-ти лет и старше</w:t>
            </w:r>
          </w:p>
        </w:tc>
      </w:tr>
      <w:tr w:rsidR="00330DFF" w:rsidRPr="00CD3301" w:rsidTr="006518CF">
        <w:tc>
          <w:tcPr>
            <w:tcW w:w="3510" w:type="dxa"/>
            <w:shd w:val="clear" w:color="auto" w:fill="FFFFFF"/>
            <w:vAlign w:val="center"/>
          </w:tcPr>
          <w:p w:rsidR="00330DFF" w:rsidRPr="00B42707" w:rsidRDefault="00330DFF" w:rsidP="00330DFF">
            <w:pPr>
              <w:rPr>
                <w:b/>
                <w:bCs/>
              </w:rPr>
            </w:pPr>
            <w:r w:rsidRPr="00B42707">
              <w:rPr>
                <w:b/>
                <w:bCs/>
              </w:rPr>
              <w:t>Любители</w:t>
            </w:r>
          </w:p>
        </w:tc>
        <w:tc>
          <w:tcPr>
            <w:tcW w:w="6927" w:type="dxa"/>
            <w:shd w:val="clear" w:color="auto" w:fill="auto"/>
          </w:tcPr>
          <w:p w:rsidR="00330DFF" w:rsidRPr="00B42707" w:rsidRDefault="00330DFF" w:rsidP="00330DFF">
            <w:pPr>
              <w:jc w:val="both"/>
            </w:pPr>
            <w:r w:rsidRPr="00B42707">
              <w:t xml:space="preserve">всадники 21 год и старше – </w:t>
            </w:r>
            <w:r w:rsidRPr="00B42707">
              <w:rPr>
                <w:b/>
              </w:rPr>
              <w:t xml:space="preserve">1999 г.р. </w:t>
            </w:r>
            <w:r w:rsidRPr="00B42707">
              <w:t>и старше, не выступавшие в предшествующем году по группе А и В и не выполнявшие норматив 1-го разряда</w:t>
            </w:r>
          </w:p>
        </w:tc>
      </w:tr>
    </w:tbl>
    <w:p w:rsidR="00827E6E" w:rsidRDefault="00827E6E" w:rsidP="00827E6E">
      <w:pPr>
        <w:jc w:val="both"/>
        <w:rPr>
          <w:b/>
          <w:color w:val="FF0000"/>
        </w:rPr>
      </w:pPr>
    </w:p>
    <w:p w:rsidR="00827E6E" w:rsidRPr="00827E6E" w:rsidRDefault="00827E6E" w:rsidP="00827E6E">
      <w:pPr>
        <w:jc w:val="both"/>
        <w:rPr>
          <w:b/>
        </w:rPr>
      </w:pPr>
      <w:r>
        <w:rPr>
          <w:b/>
          <w:color w:val="FF0000"/>
        </w:rPr>
        <w:t>Внимание!</w:t>
      </w:r>
      <w:r w:rsidRPr="006512A4">
        <w:t xml:space="preserve"> </w:t>
      </w:r>
      <w:r w:rsidRPr="006512A4">
        <w:rPr>
          <w:b/>
        </w:rPr>
        <w:t>Всадники, не достигшие 16 лет, не могут принимать участие в соревнованиях на лошадях, моложе 6-ти лет.</w:t>
      </w:r>
    </w:p>
    <w:p w:rsidR="002C59BA" w:rsidRPr="00827E6E" w:rsidRDefault="002C59BA" w:rsidP="00827E6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27E6E">
        <w:rPr>
          <w:b/>
          <w:bCs/>
          <w:sz w:val="28"/>
          <w:szCs w:val="28"/>
        </w:rPr>
        <w:t>ЗАЯВКИ</w:t>
      </w:r>
    </w:p>
    <w:p w:rsidR="00F3396F" w:rsidRDefault="002C59BA" w:rsidP="00F3396F">
      <w:pPr>
        <w:ind w:firstLine="567"/>
        <w:jc w:val="both"/>
        <w:rPr>
          <w:b/>
        </w:rPr>
      </w:pPr>
      <w:r w:rsidRPr="005076AA">
        <w:rPr>
          <w:bCs/>
        </w:rPr>
        <w:t xml:space="preserve">Предварительные заявки подаются до </w:t>
      </w:r>
      <w:r w:rsidR="00330DFF" w:rsidRPr="00330DFF">
        <w:rPr>
          <w:b/>
        </w:rPr>
        <w:t xml:space="preserve">25 </w:t>
      </w:r>
      <w:r w:rsidR="00330DFF">
        <w:rPr>
          <w:b/>
        </w:rPr>
        <w:t>августа 2020 до 18:00</w:t>
      </w:r>
      <w:r w:rsidR="00F3396F">
        <w:rPr>
          <w:b/>
        </w:rPr>
        <w:t>,</w:t>
      </w:r>
    </w:p>
    <w:p w:rsidR="00F3396F" w:rsidRDefault="00330DFF" w:rsidP="00F3396F">
      <w:pPr>
        <w:ind w:firstLine="567"/>
        <w:jc w:val="both"/>
      </w:pPr>
      <w:r>
        <w:t xml:space="preserve">через </w:t>
      </w:r>
      <w:r w:rsidR="00827E6E">
        <w:t>форму</w:t>
      </w:r>
      <w:r w:rsidR="00F3396F">
        <w:t>:</w:t>
      </w:r>
      <w:r w:rsidR="00827E6E">
        <w:t xml:space="preserve"> </w:t>
      </w:r>
      <w:hyperlink r:id="rId10" w:history="1">
        <w:r w:rsidR="00B4512D" w:rsidRPr="00883AB2">
          <w:rPr>
            <w:rStyle w:val="ab"/>
          </w:rPr>
          <w:t>https://forms.gle/6WnWN95SLo3cCMT5A</w:t>
        </w:r>
      </w:hyperlink>
    </w:p>
    <w:p w:rsidR="00F3396F" w:rsidRDefault="00F3396F" w:rsidP="00827E6E">
      <w:pPr>
        <w:ind w:firstLine="567"/>
        <w:jc w:val="both"/>
      </w:pPr>
    </w:p>
    <w:p w:rsidR="00827E6E" w:rsidRDefault="00827E6E" w:rsidP="00827E6E">
      <w:pPr>
        <w:ind w:firstLine="567"/>
        <w:jc w:val="both"/>
      </w:pPr>
      <w:r w:rsidRPr="00827E6E">
        <w:rPr>
          <w:rFonts w:eastAsia="Calibri"/>
          <w:color w:val="000000"/>
          <w:lang w:eastAsia="en-US"/>
        </w:rPr>
        <w:t xml:space="preserve">Все изменения в заявках на участие принимаются </w:t>
      </w:r>
      <w:r w:rsidRPr="00827E6E">
        <w:rPr>
          <w:rFonts w:eastAsia="Calibri"/>
          <w:b/>
          <w:bCs/>
          <w:color w:val="000000"/>
          <w:lang w:eastAsia="en-US"/>
        </w:rPr>
        <w:t>до 18:00 2</w:t>
      </w:r>
      <w:r>
        <w:rPr>
          <w:rFonts w:eastAsia="Calibri"/>
          <w:b/>
          <w:bCs/>
          <w:color w:val="000000"/>
          <w:lang w:eastAsia="en-US"/>
        </w:rPr>
        <w:t>6 августа 2020</w:t>
      </w:r>
      <w:r w:rsidRPr="00827E6E">
        <w:rPr>
          <w:rFonts w:eastAsia="Calibri"/>
          <w:b/>
          <w:bCs/>
          <w:color w:val="000000"/>
          <w:lang w:eastAsia="en-US"/>
        </w:rPr>
        <w:t xml:space="preserve"> года. </w:t>
      </w:r>
    </w:p>
    <w:p w:rsidR="003D0C2C" w:rsidRDefault="00827E6E" w:rsidP="00827E6E">
      <w:pPr>
        <w:ind w:left="567"/>
        <w:jc w:val="both"/>
        <w:rPr>
          <w:b/>
          <w:color w:val="3333FF"/>
        </w:rPr>
      </w:pPr>
      <w:r w:rsidRPr="00827E6E">
        <w:t xml:space="preserve">по </w:t>
      </w:r>
      <w:r w:rsidRPr="00827E6E">
        <w:rPr>
          <w:lang w:val="en-US"/>
        </w:rPr>
        <w:t>e</w:t>
      </w:r>
      <w:r w:rsidRPr="00827E6E">
        <w:t>-</w:t>
      </w:r>
      <w:r w:rsidRPr="00827E6E">
        <w:rPr>
          <w:lang w:val="en-US"/>
        </w:rPr>
        <w:t>mail</w:t>
      </w:r>
      <w:r w:rsidRPr="00827E6E">
        <w:t xml:space="preserve">: </w:t>
      </w:r>
      <w:hyperlink r:id="rId11" w:history="1">
        <w:r w:rsidRPr="00827E6E">
          <w:rPr>
            <w:rStyle w:val="ab"/>
            <w:lang w:val="en-US"/>
          </w:rPr>
          <w:t>mshapkova</w:t>
        </w:r>
        <w:r w:rsidRPr="00827E6E">
          <w:rPr>
            <w:rStyle w:val="ab"/>
          </w:rPr>
          <w:t>@</w:t>
        </w:r>
        <w:r w:rsidRPr="00827E6E">
          <w:rPr>
            <w:rStyle w:val="ab"/>
            <w:lang w:val="en-US"/>
          </w:rPr>
          <w:t>gmail</w:t>
        </w:r>
        <w:r w:rsidRPr="00827E6E">
          <w:rPr>
            <w:rStyle w:val="ab"/>
          </w:rPr>
          <w:t>.</w:t>
        </w:r>
        <w:r w:rsidRPr="00827E6E">
          <w:rPr>
            <w:rStyle w:val="ab"/>
            <w:lang w:val="en-US"/>
          </w:rPr>
          <w:t>com</w:t>
        </w:r>
      </w:hyperlink>
      <w:r w:rsidRPr="00827E6E">
        <w:t xml:space="preserve"> и по телефону: </w:t>
      </w:r>
      <w:r w:rsidRPr="00827E6E">
        <w:rPr>
          <w:b/>
          <w:color w:val="3333FF"/>
        </w:rPr>
        <w:t>+7(910) 392-95-87</w:t>
      </w:r>
      <w:r>
        <w:rPr>
          <w:b/>
          <w:color w:val="3333FF"/>
        </w:rPr>
        <w:t xml:space="preserve"> – </w:t>
      </w:r>
    </w:p>
    <w:p w:rsidR="00827E6E" w:rsidRPr="00827E6E" w:rsidRDefault="00827E6E" w:rsidP="00827E6E">
      <w:pPr>
        <w:ind w:left="567"/>
        <w:jc w:val="both"/>
        <w:rPr>
          <w:b/>
        </w:rPr>
      </w:pPr>
      <w:proofErr w:type="spellStart"/>
      <w:r>
        <w:rPr>
          <w:b/>
        </w:rPr>
        <w:t>Щапкова</w:t>
      </w:r>
      <w:proofErr w:type="spellEnd"/>
      <w:r>
        <w:rPr>
          <w:b/>
        </w:rPr>
        <w:t xml:space="preserve"> Марина Юрьевна</w:t>
      </w:r>
    </w:p>
    <w:p w:rsidR="00827E6E" w:rsidRPr="00827E6E" w:rsidRDefault="00827E6E" w:rsidP="00827E6E">
      <w:pPr>
        <w:ind w:firstLine="567"/>
        <w:jc w:val="both"/>
      </w:pPr>
    </w:p>
    <w:p w:rsidR="00827E6E" w:rsidRPr="00827E6E" w:rsidRDefault="00827E6E" w:rsidP="00827E6E">
      <w:pPr>
        <w:spacing w:line="276" w:lineRule="auto"/>
        <w:rPr>
          <w:rStyle w:val="ab"/>
          <w:b/>
        </w:rPr>
      </w:pPr>
      <w:r w:rsidRPr="00827E6E">
        <w:rPr>
          <w:rFonts w:eastAsia="Calibri"/>
          <w:b/>
          <w:color w:val="000000"/>
          <w:lang w:eastAsia="en-US"/>
        </w:rPr>
        <w:t>Подача предварительных заявок обязательна.</w:t>
      </w:r>
    </w:p>
    <w:p w:rsidR="00827E6E" w:rsidRPr="00827E6E" w:rsidRDefault="00827E6E" w:rsidP="00827E6E">
      <w:pPr>
        <w:spacing w:line="276" w:lineRule="auto"/>
        <w:rPr>
          <w:rFonts w:eastAsia="Calibri"/>
          <w:b/>
          <w:bCs/>
          <w:color w:val="000000"/>
          <w:lang w:eastAsia="en-US"/>
        </w:rPr>
      </w:pPr>
    </w:p>
    <w:p w:rsidR="00827E6E" w:rsidRPr="00827E6E" w:rsidRDefault="00827E6E" w:rsidP="00827E6E">
      <w:pPr>
        <w:spacing w:line="276" w:lineRule="auto"/>
        <w:jc w:val="both"/>
        <w:rPr>
          <w:b/>
          <w:bCs/>
        </w:rPr>
      </w:pPr>
      <w:r>
        <w:rPr>
          <w:b/>
          <w:color w:val="FF0000"/>
        </w:rPr>
        <w:t xml:space="preserve">Внимание! </w:t>
      </w:r>
      <w:r w:rsidRPr="00827E6E">
        <w:rPr>
          <w:b/>
        </w:rPr>
        <w:t>Участники, подавшие заявки после указанной даты,</w:t>
      </w:r>
      <w:r w:rsidRPr="00827E6E">
        <w:rPr>
          <w:b/>
          <w:bCs/>
        </w:rPr>
        <w:t xml:space="preserve"> а также участники, подавшие заявки в день соревнования, оплачивают дополнительно к стартовому взносу 500 рублей</w:t>
      </w:r>
    </w:p>
    <w:p w:rsidR="00A358D7" w:rsidRPr="00F447A3" w:rsidRDefault="00A358D7" w:rsidP="00330DFF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УЧАСТИЕ</w:t>
      </w:r>
    </w:p>
    <w:p w:rsidR="00F3396F" w:rsidRPr="00F3396F" w:rsidRDefault="005076AA" w:rsidP="00F3396F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F3396F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F3396F" w:rsidRPr="00F3396F" w:rsidRDefault="00F3396F" w:rsidP="00F3396F">
      <w:pPr>
        <w:numPr>
          <w:ilvl w:val="0"/>
          <w:numId w:val="15"/>
        </w:numPr>
        <w:jc w:val="both"/>
      </w:pPr>
      <w:r w:rsidRPr="00F3396F">
        <w:t>Окончательная заявка</w:t>
      </w:r>
    </w:p>
    <w:p w:rsidR="00827E6E" w:rsidRPr="00F3396F" w:rsidRDefault="00827E6E" w:rsidP="00827E6E">
      <w:pPr>
        <w:numPr>
          <w:ilvl w:val="0"/>
          <w:numId w:val="15"/>
        </w:numPr>
        <w:jc w:val="both"/>
      </w:pPr>
      <w:r w:rsidRPr="00F3396F">
        <w:t>Документ, подтверждающий регистрацию или членский взнос ФКСР на 2020 год;</w:t>
      </w:r>
    </w:p>
    <w:p w:rsidR="005076AA" w:rsidRPr="00F3396F" w:rsidRDefault="00827E6E" w:rsidP="00E74AAB">
      <w:pPr>
        <w:numPr>
          <w:ilvl w:val="0"/>
          <w:numId w:val="15"/>
        </w:numPr>
        <w:jc w:val="both"/>
      </w:pPr>
      <w:r w:rsidRPr="00F3396F">
        <w:t>Д</w:t>
      </w:r>
      <w:r w:rsidR="003D0C2C" w:rsidRPr="00F3396F">
        <w:t>ля спортсменов, выступающих за Нижегородскую область, д</w:t>
      </w:r>
      <w:r w:rsidRPr="00F3396F">
        <w:t xml:space="preserve">окумент, подтверждающий </w:t>
      </w:r>
      <w:r w:rsidR="00E74AAB" w:rsidRPr="00F3396F">
        <w:t>взнос за участие в соревнованиях</w:t>
      </w:r>
      <w:r w:rsidRPr="00F3396F">
        <w:t xml:space="preserve"> или членский взнос ФКСНО на 2020 год;</w:t>
      </w:r>
      <w:r w:rsidRPr="00F3396F">
        <w:cr/>
      </w:r>
      <w:r w:rsidR="005076AA" w:rsidRPr="00F3396F">
        <w:t>заявка по форме;</w:t>
      </w:r>
    </w:p>
    <w:p w:rsidR="005076AA" w:rsidRPr="00F3396F" w:rsidRDefault="005076AA" w:rsidP="00827E6E">
      <w:pPr>
        <w:numPr>
          <w:ilvl w:val="0"/>
          <w:numId w:val="15"/>
        </w:numPr>
        <w:jc w:val="both"/>
      </w:pPr>
      <w:r w:rsidRPr="00F3396F">
        <w:t>паспорт</w:t>
      </w:r>
      <w:r w:rsidR="0021162E" w:rsidRPr="00F3396F">
        <w:t>(а)</w:t>
      </w:r>
      <w:r w:rsidRPr="00F3396F">
        <w:t xml:space="preserve"> спортивной лошади ФКСР;</w:t>
      </w:r>
    </w:p>
    <w:p w:rsidR="005076AA" w:rsidRPr="00F3396F" w:rsidRDefault="005076AA" w:rsidP="00827E6E">
      <w:pPr>
        <w:numPr>
          <w:ilvl w:val="0"/>
          <w:numId w:val="15"/>
        </w:numPr>
        <w:jc w:val="both"/>
      </w:pPr>
      <w:r w:rsidRPr="00F3396F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5076AA" w:rsidRPr="00F3396F" w:rsidRDefault="00827E6E" w:rsidP="00827E6E">
      <w:pPr>
        <w:numPr>
          <w:ilvl w:val="0"/>
          <w:numId w:val="15"/>
        </w:numPr>
        <w:jc w:val="both"/>
      </w:pPr>
      <w:r w:rsidRPr="00F3396F"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  <w:r w:rsidR="005076AA" w:rsidRPr="00F3396F">
        <w:t>;</w:t>
      </w:r>
    </w:p>
    <w:p w:rsidR="00827E6E" w:rsidRPr="00F3396F" w:rsidRDefault="00827E6E" w:rsidP="00F3396F">
      <w:pPr>
        <w:pStyle w:val="21"/>
        <w:numPr>
          <w:ilvl w:val="0"/>
          <w:numId w:val="34"/>
        </w:numPr>
        <w:tabs>
          <w:tab w:val="clear" w:pos="5103"/>
        </w:tabs>
        <w:rPr>
          <w:rFonts w:ascii="Times New Roman" w:hAnsi="Times New Roman"/>
          <w:bCs/>
          <w:sz w:val="32"/>
          <w:szCs w:val="24"/>
        </w:rPr>
      </w:pPr>
      <w:r w:rsidRPr="00F3396F">
        <w:rPr>
          <w:rFonts w:ascii="Times New Roman" w:hAnsi="Times New Roman"/>
          <w:sz w:val="24"/>
        </w:rPr>
        <w:t xml:space="preserve">для спортсменов, которым на день проведения соревнования не исполнилось 18 лет, требуются </w:t>
      </w:r>
      <w:r w:rsidRPr="00F3396F">
        <w:rPr>
          <w:rFonts w:ascii="Times New Roman" w:hAnsi="Times New Roman"/>
          <w:b/>
          <w:sz w:val="24"/>
        </w:rPr>
        <w:t>нотариально</w:t>
      </w:r>
      <w:r w:rsidRPr="00F3396F">
        <w:rPr>
          <w:rFonts w:ascii="Times New Roman" w:hAnsi="Times New Roman"/>
          <w:sz w:val="24"/>
        </w:rPr>
        <w:t xml:space="preserve"> заверенные разрешение от родителей/законных представителей на участие ребенка в соревнованиях по конному спорту и заявление тренеру от родителей/законных представителей на право представлять интересы ребенка на соревнованиях по конному спорту;</w:t>
      </w:r>
    </w:p>
    <w:p w:rsidR="00C7434E" w:rsidRPr="00F3396F" w:rsidRDefault="00827E6E" w:rsidP="00827E6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F3396F">
        <w:rPr>
          <w:rFonts w:ascii="Times New Roman" w:hAnsi="Times New Roman"/>
          <w:bCs/>
          <w:sz w:val="24"/>
          <w:szCs w:val="24"/>
        </w:rPr>
        <w:t>для детей, а также для юношей,</w:t>
      </w:r>
      <w:r w:rsidR="00C7434E" w:rsidRPr="00F3396F">
        <w:rPr>
          <w:rFonts w:ascii="Times New Roman" w:hAnsi="Times New Roman"/>
          <w:bCs/>
          <w:sz w:val="24"/>
          <w:szCs w:val="24"/>
        </w:rPr>
        <w:t xml:space="preserve">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5076AA" w:rsidRPr="00F3396F" w:rsidRDefault="005076AA" w:rsidP="00827E6E">
      <w:pPr>
        <w:numPr>
          <w:ilvl w:val="0"/>
          <w:numId w:val="15"/>
        </w:numPr>
        <w:jc w:val="both"/>
      </w:pPr>
      <w:r w:rsidRPr="00F3396F">
        <w:t>действующий страховой полис</w:t>
      </w:r>
      <w:r w:rsidR="00E7224C" w:rsidRPr="00F3396F">
        <w:t xml:space="preserve"> или уведомление ФКСР об оформлении страховки через ФКСР</w:t>
      </w:r>
      <w:r w:rsidRPr="00F3396F">
        <w:t>;</w:t>
      </w:r>
    </w:p>
    <w:p w:rsidR="00C7434E" w:rsidRPr="00F3396F" w:rsidRDefault="00C7434E" w:rsidP="00827E6E">
      <w:pPr>
        <w:tabs>
          <w:tab w:val="left" w:pos="3402"/>
          <w:tab w:val="left" w:pos="5670"/>
        </w:tabs>
        <w:ind w:firstLine="567"/>
        <w:jc w:val="both"/>
      </w:pPr>
      <w:r w:rsidRPr="00F3396F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827E6E" w:rsidRDefault="00827E6E" w:rsidP="00827E6E">
      <w:pPr>
        <w:tabs>
          <w:tab w:val="left" w:pos="3402"/>
          <w:tab w:val="left" w:pos="5670"/>
        </w:tabs>
        <w:ind w:firstLine="567"/>
        <w:jc w:val="both"/>
      </w:pPr>
    </w:p>
    <w:p w:rsidR="00827E6E" w:rsidRPr="006512A4" w:rsidRDefault="00827E6E" w:rsidP="00827E6E">
      <w:pPr>
        <w:jc w:val="both"/>
        <w:rPr>
          <w:b/>
        </w:rPr>
      </w:pPr>
      <w:r>
        <w:rPr>
          <w:b/>
          <w:color w:val="FF0000"/>
        </w:rPr>
        <w:t>Внимание!</w:t>
      </w:r>
      <w:r w:rsidRPr="006512A4">
        <w:t xml:space="preserve"> </w:t>
      </w:r>
      <w:r w:rsidRPr="006512A4">
        <w:rPr>
          <w:b/>
        </w:rPr>
        <w:t>Всадники, не достигшие 16 лет, не могут принимать участие в соревнованиях на лошадях, моложе 6-ти лет.</w:t>
      </w: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p w:rsidR="006518CF" w:rsidRDefault="006518CF" w:rsidP="006518CF">
      <w:pPr>
        <w:jc w:val="both"/>
      </w:pPr>
      <w:r>
        <w:tab/>
      </w:r>
      <w:r w:rsidRPr="006518CF"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F3396F" w:rsidRPr="006518CF" w:rsidRDefault="00F3396F" w:rsidP="006518CF">
      <w:pPr>
        <w:jc w:val="both"/>
      </w:pPr>
    </w:p>
    <w:p w:rsidR="006518CF" w:rsidRDefault="006518CF" w:rsidP="006518CF">
      <w:pPr>
        <w:jc w:val="both"/>
      </w:pPr>
      <w:r>
        <w:tab/>
      </w:r>
      <w:r w:rsidRPr="006518CF"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F3396F" w:rsidRPr="006518CF" w:rsidRDefault="00F3396F" w:rsidP="006518CF">
      <w:pPr>
        <w:jc w:val="both"/>
      </w:pPr>
    </w:p>
    <w:p w:rsidR="006518CF" w:rsidRPr="006518CF" w:rsidRDefault="006518CF" w:rsidP="006518CF">
      <w:pPr>
        <w:ind w:firstLine="567"/>
        <w:jc w:val="both"/>
      </w:pPr>
      <w:r w:rsidRPr="006518CF">
        <w:t>Ветеринарный осмотр лошадей проводится по прибытию и на разминке.</w:t>
      </w:r>
    </w:p>
    <w:p w:rsidR="001856A3" w:rsidRPr="006518CF" w:rsidRDefault="006518CF" w:rsidP="006518CF">
      <w:pPr>
        <w:jc w:val="both"/>
      </w:pPr>
      <w:r>
        <w:tab/>
      </w:r>
      <w:r w:rsidRPr="006518CF">
        <w:t>Все ветеринарные свидетельства по перевозке лошадей оформляются в электронном виде</w:t>
      </w:r>
      <w:r>
        <w:t>.</w:t>
      </w:r>
    </w:p>
    <w:p w:rsidR="006518CF" w:rsidRPr="006518CF" w:rsidRDefault="007F6E8F" w:rsidP="006518CF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6518CF" w:rsidRPr="0094274A" w:rsidRDefault="006518CF" w:rsidP="006518CF">
      <w:r w:rsidRPr="00A631BA">
        <w:t xml:space="preserve">Жеребьевка участников проводится </w:t>
      </w:r>
      <w:r>
        <w:rPr>
          <w:b/>
        </w:rPr>
        <w:t xml:space="preserve">на мандатной комиссии </w:t>
      </w:r>
      <w:r w:rsidR="00B4512D" w:rsidRPr="00B4512D">
        <w:rPr>
          <w:b/>
        </w:rPr>
        <w:t>28</w:t>
      </w:r>
      <w:r>
        <w:rPr>
          <w:b/>
        </w:rPr>
        <w:t>.08.2020 года</w:t>
      </w:r>
    </w:p>
    <w:p w:rsidR="005F0F7E" w:rsidRDefault="00F447A3" w:rsidP="006518CF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СОРЕВНОВАНИЙ</w:t>
      </w:r>
    </w:p>
    <w:tbl>
      <w:tblPr>
        <w:tblW w:w="1102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3827"/>
        <w:gridCol w:w="3731"/>
      </w:tblGrid>
      <w:tr w:rsidR="00F15FF1" w:rsidRPr="008E7342" w:rsidTr="00D17DF4">
        <w:trPr>
          <w:trHeight w:val="397"/>
        </w:trPr>
        <w:tc>
          <w:tcPr>
            <w:tcW w:w="11023" w:type="dxa"/>
            <w:gridSpan w:val="3"/>
            <w:shd w:val="clear" w:color="000000" w:fill="FFC000"/>
            <w:noWrap/>
            <w:vAlign w:val="center"/>
          </w:tcPr>
          <w:p w:rsidR="00F15FF1" w:rsidRDefault="00F15FF1" w:rsidP="00030A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августа 2020</w:t>
            </w:r>
            <w:r w:rsidR="00F3396F">
              <w:rPr>
                <w:b/>
                <w:bCs/>
                <w:color w:val="000000"/>
              </w:rPr>
              <w:t xml:space="preserve"> года – </w:t>
            </w:r>
            <w:r>
              <w:rPr>
                <w:b/>
                <w:bCs/>
                <w:color w:val="000000"/>
              </w:rPr>
              <w:t>пятница</w:t>
            </w:r>
          </w:p>
        </w:tc>
      </w:tr>
      <w:tr w:rsidR="00F15FF1" w:rsidRPr="008E7342" w:rsidTr="00D17DF4">
        <w:trPr>
          <w:trHeight w:val="397"/>
        </w:trPr>
        <w:tc>
          <w:tcPr>
            <w:tcW w:w="11023" w:type="dxa"/>
            <w:gridSpan w:val="3"/>
            <w:shd w:val="clear" w:color="auto" w:fill="auto"/>
            <w:noWrap/>
            <w:vAlign w:val="center"/>
          </w:tcPr>
          <w:p w:rsidR="00F15FF1" w:rsidRPr="00BF2304" w:rsidRDefault="00F15FF1" w:rsidP="00030A93">
            <w:pPr>
              <w:jc w:val="center"/>
              <w:rPr>
                <w:b/>
                <w:bCs/>
                <w:color w:val="000000"/>
              </w:rPr>
            </w:pPr>
            <w:r w:rsidRPr="00BF2304">
              <w:rPr>
                <w:b/>
                <w:bCs/>
                <w:color w:val="000000"/>
              </w:rPr>
              <w:t>8:00-10:00</w:t>
            </w:r>
            <w:r>
              <w:rPr>
                <w:bCs/>
                <w:color w:val="000000"/>
              </w:rPr>
              <w:t xml:space="preserve"> </w:t>
            </w:r>
            <w:r w:rsidRPr="002A7C45">
              <w:rPr>
                <w:bCs/>
                <w:color w:val="000000"/>
              </w:rPr>
              <w:t>– мандатная комиссия</w:t>
            </w:r>
          </w:p>
        </w:tc>
      </w:tr>
      <w:tr w:rsidR="00F15FF1" w:rsidRPr="008E7342" w:rsidTr="00D17DF4">
        <w:trPr>
          <w:trHeight w:val="397"/>
        </w:trPr>
        <w:tc>
          <w:tcPr>
            <w:tcW w:w="11023" w:type="dxa"/>
            <w:gridSpan w:val="3"/>
            <w:shd w:val="clear" w:color="auto" w:fill="auto"/>
            <w:noWrap/>
            <w:vAlign w:val="center"/>
          </w:tcPr>
          <w:p w:rsidR="00F15FF1" w:rsidRDefault="00F15FF1" w:rsidP="00030A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12:00 </w:t>
            </w:r>
            <w:r w:rsidRPr="002A7C45">
              <w:rPr>
                <w:bCs/>
                <w:color w:val="000000"/>
              </w:rPr>
              <w:t>– начало маршрута №1</w:t>
            </w:r>
          </w:p>
        </w:tc>
      </w:tr>
      <w:tr w:rsidR="00C95492" w:rsidRPr="008E7342" w:rsidTr="006B539B">
        <w:trPr>
          <w:trHeight w:val="680"/>
        </w:trPr>
        <w:tc>
          <w:tcPr>
            <w:tcW w:w="3465" w:type="dxa"/>
            <w:shd w:val="clear" w:color="auto" w:fill="auto"/>
            <w:vAlign w:val="center"/>
            <w:hideMark/>
          </w:tcPr>
          <w:p w:rsidR="00C95492" w:rsidRDefault="00C95492" w:rsidP="00C35453">
            <w:r w:rsidRPr="00925BA1">
              <w:rPr>
                <w:b/>
                <w:bCs/>
                <w:color w:val="000000"/>
              </w:rPr>
              <w:t xml:space="preserve">Маршрут № </w:t>
            </w:r>
            <w:r>
              <w:rPr>
                <w:b/>
                <w:bCs/>
                <w:color w:val="000000"/>
              </w:rPr>
              <w:t>1</w:t>
            </w:r>
            <w:r w:rsidR="00C35453">
              <w:rPr>
                <w:b/>
                <w:bCs/>
                <w:color w:val="000000"/>
              </w:rPr>
              <w:t xml:space="preserve"> – 60 см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C95492" w:rsidRPr="002A7C45" w:rsidRDefault="00C564C5" w:rsidP="00030A9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95492" w:rsidRPr="002A7C45">
              <w:rPr>
                <w:color w:val="000000"/>
              </w:rPr>
              <w:t>Открытый класс</w:t>
            </w:r>
            <w:r>
              <w:rPr>
                <w:color w:val="000000"/>
              </w:rPr>
              <w:t>»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C95492" w:rsidRPr="00C95492" w:rsidRDefault="00C95492" w:rsidP="00C95492">
            <w:pPr>
              <w:rPr>
                <w:color w:val="000000"/>
              </w:rPr>
            </w:pPr>
            <w:r w:rsidRPr="00C95492">
              <w:rPr>
                <w:color w:val="000000"/>
              </w:rPr>
              <w:t xml:space="preserve">Ст. 9.8.2.1., табл. </w:t>
            </w:r>
            <w:r>
              <w:rPr>
                <w:color w:val="000000"/>
              </w:rPr>
              <w:t>«В»</w:t>
            </w:r>
            <w:r w:rsidRPr="00C95492">
              <w:rPr>
                <w:color w:val="000000"/>
              </w:rPr>
              <w:t>;</w:t>
            </w:r>
          </w:p>
          <w:p w:rsidR="00C95492" w:rsidRPr="002A7C45" w:rsidRDefault="00C95492" w:rsidP="00C95492">
            <w:pPr>
              <w:rPr>
                <w:color w:val="000000"/>
              </w:rPr>
            </w:pPr>
            <w:r w:rsidRPr="00C95492">
              <w:rPr>
                <w:color w:val="000000"/>
              </w:rPr>
              <w:t>«Скоростной»</w:t>
            </w:r>
          </w:p>
        </w:tc>
      </w:tr>
      <w:tr w:rsidR="00C35453" w:rsidRPr="008E7342" w:rsidTr="006B539B">
        <w:trPr>
          <w:trHeight w:val="680"/>
        </w:trPr>
        <w:tc>
          <w:tcPr>
            <w:tcW w:w="3465" w:type="dxa"/>
            <w:vMerge w:val="restart"/>
            <w:shd w:val="clear" w:color="auto" w:fill="auto"/>
            <w:vAlign w:val="center"/>
          </w:tcPr>
          <w:p w:rsidR="00C35453" w:rsidRDefault="00C35453" w:rsidP="00BB51AC">
            <w:r w:rsidRPr="00925BA1">
              <w:rPr>
                <w:b/>
                <w:bCs/>
                <w:color w:val="000000"/>
              </w:rPr>
              <w:t xml:space="preserve">Маршрут № </w:t>
            </w:r>
            <w:r>
              <w:rPr>
                <w:b/>
                <w:bCs/>
                <w:color w:val="000000"/>
              </w:rPr>
              <w:t>2 – 80</w:t>
            </w:r>
            <w:r w:rsidR="00BB51AC">
              <w:rPr>
                <w:b/>
                <w:bCs/>
                <w:color w:val="000000"/>
              </w:rPr>
              <w:t>-100</w:t>
            </w:r>
            <w:r w:rsidR="00DE15D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см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C35453" w:rsidRDefault="00C564C5" w:rsidP="00F3396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35453">
              <w:rPr>
                <w:color w:val="000000"/>
              </w:rPr>
              <w:t>Дети</w:t>
            </w:r>
            <w:r>
              <w:rPr>
                <w:color w:val="000000"/>
              </w:rPr>
              <w:t>»</w:t>
            </w:r>
          </w:p>
          <w:p w:rsidR="00BB51AC" w:rsidRPr="002A7C45" w:rsidRDefault="00BB51AC" w:rsidP="00F3396F">
            <w:pPr>
              <w:spacing w:line="360" w:lineRule="auto"/>
              <w:rPr>
                <w:color w:val="000000"/>
              </w:rPr>
            </w:pPr>
            <w:r w:rsidRPr="00BB51AC">
              <w:rPr>
                <w:color w:val="000000"/>
              </w:rPr>
              <w:t xml:space="preserve">Высота препятствий: </w:t>
            </w:r>
            <w:r w:rsidRPr="00BB51AC">
              <w:rPr>
                <w:b/>
                <w:color w:val="000000"/>
              </w:rPr>
              <w:t>80 см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C35453" w:rsidRPr="00C95492" w:rsidRDefault="00C35453" w:rsidP="00C35453">
            <w:pPr>
              <w:rPr>
                <w:color w:val="000000"/>
              </w:rPr>
            </w:pPr>
            <w:r w:rsidRPr="00C95492">
              <w:rPr>
                <w:color w:val="000000"/>
              </w:rPr>
              <w:t xml:space="preserve">Ст. 9.8.2.1., табл. </w:t>
            </w:r>
            <w:r>
              <w:rPr>
                <w:color w:val="000000"/>
              </w:rPr>
              <w:t>«В»</w:t>
            </w:r>
            <w:r w:rsidRPr="00C95492">
              <w:rPr>
                <w:color w:val="000000"/>
              </w:rPr>
              <w:t>;</w:t>
            </w:r>
          </w:p>
          <w:p w:rsidR="00C35453" w:rsidRPr="002A7C45" w:rsidRDefault="00C35453" w:rsidP="00C35453">
            <w:pPr>
              <w:rPr>
                <w:color w:val="000000"/>
              </w:rPr>
            </w:pPr>
            <w:r w:rsidRPr="00C95492">
              <w:rPr>
                <w:color w:val="000000"/>
              </w:rPr>
              <w:t>«Скоростной»</w:t>
            </w:r>
          </w:p>
        </w:tc>
      </w:tr>
      <w:tr w:rsidR="00C35453" w:rsidRPr="008E7342" w:rsidTr="006B539B">
        <w:trPr>
          <w:trHeight w:val="680"/>
        </w:trPr>
        <w:tc>
          <w:tcPr>
            <w:tcW w:w="3465" w:type="dxa"/>
            <w:vMerge/>
            <w:shd w:val="clear" w:color="auto" w:fill="auto"/>
            <w:vAlign w:val="center"/>
            <w:hideMark/>
          </w:tcPr>
          <w:p w:rsidR="00C35453" w:rsidRDefault="00C35453" w:rsidP="00C35453"/>
        </w:tc>
        <w:tc>
          <w:tcPr>
            <w:tcW w:w="3827" w:type="dxa"/>
            <w:shd w:val="clear" w:color="auto" w:fill="auto"/>
            <w:vAlign w:val="center"/>
          </w:tcPr>
          <w:p w:rsidR="00C35453" w:rsidRDefault="00C564C5" w:rsidP="00F3396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35453">
              <w:rPr>
                <w:color w:val="000000"/>
              </w:rPr>
              <w:t>Любители</w:t>
            </w:r>
            <w:r>
              <w:rPr>
                <w:color w:val="000000"/>
              </w:rPr>
              <w:t>»</w:t>
            </w:r>
          </w:p>
          <w:p w:rsidR="00BB51AC" w:rsidRPr="002A7C45" w:rsidRDefault="00BB51AC" w:rsidP="00F3396F">
            <w:pPr>
              <w:spacing w:line="360" w:lineRule="auto"/>
              <w:rPr>
                <w:color w:val="000000"/>
              </w:rPr>
            </w:pPr>
            <w:r w:rsidRPr="00BB51AC">
              <w:rPr>
                <w:color w:val="000000"/>
              </w:rPr>
              <w:t xml:space="preserve">Высота препятствий: </w:t>
            </w:r>
            <w:r w:rsidRPr="00BB51AC">
              <w:rPr>
                <w:b/>
                <w:color w:val="000000"/>
              </w:rPr>
              <w:t>90 см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C35453" w:rsidRPr="00C95492" w:rsidRDefault="00C35453" w:rsidP="00C35453">
            <w:pPr>
              <w:rPr>
                <w:color w:val="000000"/>
              </w:rPr>
            </w:pPr>
            <w:r w:rsidRPr="00C95492">
              <w:rPr>
                <w:color w:val="000000"/>
              </w:rPr>
              <w:t xml:space="preserve">Ст. 9.8.2.1., табл. </w:t>
            </w:r>
            <w:r>
              <w:rPr>
                <w:color w:val="000000"/>
              </w:rPr>
              <w:t>«В»</w:t>
            </w:r>
            <w:r w:rsidRPr="00C95492">
              <w:rPr>
                <w:color w:val="000000"/>
              </w:rPr>
              <w:t>;</w:t>
            </w:r>
          </w:p>
          <w:p w:rsidR="00C35453" w:rsidRPr="002A7C45" w:rsidRDefault="00C35453" w:rsidP="00C35453">
            <w:pPr>
              <w:rPr>
                <w:color w:val="000000"/>
              </w:rPr>
            </w:pPr>
            <w:r w:rsidRPr="00C95492">
              <w:rPr>
                <w:color w:val="000000"/>
              </w:rPr>
              <w:t>«Скоростной»</w:t>
            </w:r>
          </w:p>
        </w:tc>
      </w:tr>
      <w:tr w:rsidR="00C35453" w:rsidRPr="008E7342" w:rsidTr="006B539B">
        <w:trPr>
          <w:trHeight w:val="680"/>
        </w:trPr>
        <w:tc>
          <w:tcPr>
            <w:tcW w:w="3465" w:type="dxa"/>
            <w:vMerge/>
            <w:shd w:val="clear" w:color="auto" w:fill="auto"/>
            <w:vAlign w:val="center"/>
            <w:hideMark/>
          </w:tcPr>
          <w:p w:rsidR="00C35453" w:rsidRPr="002A7C45" w:rsidRDefault="00C35453" w:rsidP="00C35453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C35453" w:rsidRDefault="00C564C5" w:rsidP="00F3396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35453">
              <w:rPr>
                <w:color w:val="000000"/>
              </w:rPr>
              <w:t>Открытый класс</w:t>
            </w:r>
            <w:r>
              <w:rPr>
                <w:color w:val="000000"/>
              </w:rPr>
              <w:t>»</w:t>
            </w:r>
          </w:p>
          <w:p w:rsidR="00BB51AC" w:rsidRPr="002A7C45" w:rsidRDefault="00BB51AC" w:rsidP="00F3396F">
            <w:pPr>
              <w:spacing w:line="360" w:lineRule="auto"/>
              <w:rPr>
                <w:color w:val="000000"/>
              </w:rPr>
            </w:pPr>
            <w:r w:rsidRPr="00BB51AC">
              <w:rPr>
                <w:color w:val="000000"/>
              </w:rPr>
              <w:t xml:space="preserve">Высота препятствий: </w:t>
            </w:r>
            <w:r>
              <w:rPr>
                <w:b/>
                <w:color w:val="000000"/>
              </w:rPr>
              <w:t>100</w:t>
            </w:r>
            <w:r w:rsidRPr="00BB51AC">
              <w:rPr>
                <w:b/>
                <w:color w:val="000000"/>
              </w:rPr>
              <w:t xml:space="preserve"> см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C35453" w:rsidRPr="00C95492" w:rsidRDefault="00C35453" w:rsidP="00C35453">
            <w:pPr>
              <w:rPr>
                <w:color w:val="000000"/>
              </w:rPr>
            </w:pPr>
            <w:r w:rsidRPr="00C95492">
              <w:rPr>
                <w:color w:val="000000"/>
              </w:rPr>
              <w:t xml:space="preserve">Ст. 9.8.2.1., табл. </w:t>
            </w:r>
            <w:r>
              <w:rPr>
                <w:color w:val="000000"/>
              </w:rPr>
              <w:t>«В»</w:t>
            </w:r>
            <w:r w:rsidRPr="00C95492">
              <w:rPr>
                <w:color w:val="000000"/>
              </w:rPr>
              <w:t>;</w:t>
            </w:r>
          </w:p>
          <w:p w:rsidR="00C35453" w:rsidRPr="002A7C45" w:rsidRDefault="00C35453" w:rsidP="00C35453">
            <w:pPr>
              <w:rPr>
                <w:color w:val="000000"/>
              </w:rPr>
            </w:pPr>
            <w:r w:rsidRPr="00C95492">
              <w:rPr>
                <w:color w:val="000000"/>
              </w:rPr>
              <w:t>«Скоростной»</w:t>
            </w:r>
          </w:p>
        </w:tc>
      </w:tr>
      <w:tr w:rsidR="00C564C5" w:rsidRPr="008E7342" w:rsidTr="006B539B">
        <w:trPr>
          <w:trHeight w:val="680"/>
        </w:trPr>
        <w:tc>
          <w:tcPr>
            <w:tcW w:w="3465" w:type="dxa"/>
            <w:shd w:val="clear" w:color="auto" w:fill="auto"/>
            <w:vAlign w:val="center"/>
            <w:hideMark/>
          </w:tcPr>
          <w:p w:rsidR="00C564C5" w:rsidRPr="006B539B" w:rsidRDefault="00C564C5" w:rsidP="00C564C5">
            <w:pPr>
              <w:rPr>
                <w:b/>
                <w:bCs/>
                <w:color w:val="000000"/>
              </w:rPr>
            </w:pPr>
            <w:r w:rsidRPr="00925BA1">
              <w:rPr>
                <w:b/>
                <w:bCs/>
                <w:color w:val="000000"/>
              </w:rPr>
              <w:t xml:space="preserve">Маршрут № </w:t>
            </w:r>
            <w:r>
              <w:rPr>
                <w:b/>
                <w:bCs/>
                <w:color w:val="000000"/>
              </w:rPr>
              <w:t>3 – 105 см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C564C5" w:rsidRDefault="00C564C5" w:rsidP="00C564C5">
            <w:r w:rsidRPr="00AA22CA">
              <w:rPr>
                <w:color w:val="000000"/>
              </w:rPr>
              <w:t>«Открытый класс»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C564C5" w:rsidRPr="00D17DF4" w:rsidRDefault="00C564C5" w:rsidP="00C564C5">
            <w:pPr>
              <w:rPr>
                <w:color w:val="000000"/>
              </w:rPr>
            </w:pPr>
            <w:r w:rsidRPr="00D17DF4">
              <w:rPr>
                <w:color w:val="000000"/>
              </w:rPr>
              <w:t xml:space="preserve">Ст. 16.11.5, табл. </w:t>
            </w:r>
            <w:r w:rsidR="00016B77">
              <w:rPr>
                <w:color w:val="000000"/>
              </w:rPr>
              <w:t>«</w:t>
            </w:r>
            <w:r w:rsidRPr="00D17DF4">
              <w:rPr>
                <w:color w:val="000000"/>
              </w:rPr>
              <w:t>А</w:t>
            </w:r>
            <w:r w:rsidR="00016B77">
              <w:rPr>
                <w:color w:val="000000"/>
              </w:rPr>
              <w:t>»</w:t>
            </w:r>
            <w:r w:rsidRPr="00D17DF4">
              <w:rPr>
                <w:color w:val="000000"/>
              </w:rPr>
              <w:t xml:space="preserve">; </w:t>
            </w:r>
          </w:p>
          <w:p w:rsidR="00C564C5" w:rsidRPr="002A7C45" w:rsidRDefault="00C564C5" w:rsidP="00C564C5">
            <w:pPr>
              <w:rPr>
                <w:color w:val="000000"/>
              </w:rPr>
            </w:pPr>
            <w:r w:rsidRPr="00D17DF4">
              <w:rPr>
                <w:color w:val="000000"/>
              </w:rPr>
              <w:t>«По возрастающей сложности с «Джокером»»</w:t>
            </w:r>
          </w:p>
        </w:tc>
      </w:tr>
      <w:tr w:rsidR="00C564C5" w:rsidRPr="008E7342" w:rsidTr="006B539B">
        <w:trPr>
          <w:trHeight w:val="680"/>
        </w:trPr>
        <w:tc>
          <w:tcPr>
            <w:tcW w:w="3465" w:type="dxa"/>
            <w:shd w:val="clear" w:color="auto" w:fill="auto"/>
            <w:vAlign w:val="center"/>
            <w:hideMark/>
          </w:tcPr>
          <w:p w:rsidR="00C564C5" w:rsidRPr="006B539B" w:rsidRDefault="00C564C5" w:rsidP="00C564C5">
            <w:pPr>
              <w:rPr>
                <w:b/>
                <w:bCs/>
                <w:color w:val="000000"/>
              </w:rPr>
            </w:pPr>
            <w:r w:rsidRPr="00925BA1">
              <w:rPr>
                <w:b/>
                <w:bCs/>
                <w:color w:val="000000"/>
              </w:rPr>
              <w:t xml:space="preserve">Маршрут № </w:t>
            </w:r>
            <w:r>
              <w:rPr>
                <w:b/>
                <w:bCs/>
                <w:color w:val="000000"/>
              </w:rPr>
              <w:t>4 – 110 см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C564C5" w:rsidRDefault="00C564C5" w:rsidP="00C564C5">
            <w:r w:rsidRPr="00AA22CA">
              <w:rPr>
                <w:color w:val="000000"/>
              </w:rPr>
              <w:t>«Открытый класс»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C564C5" w:rsidRPr="00D17DF4" w:rsidRDefault="00C564C5" w:rsidP="00C564C5">
            <w:pPr>
              <w:rPr>
                <w:color w:val="000000"/>
              </w:rPr>
            </w:pPr>
            <w:r w:rsidRPr="00D17DF4">
              <w:rPr>
                <w:color w:val="000000"/>
              </w:rPr>
              <w:t>Ст. 9.8.2.1., табл. «</w:t>
            </w:r>
            <w:r>
              <w:rPr>
                <w:color w:val="000000"/>
              </w:rPr>
              <w:t>А</w:t>
            </w:r>
            <w:r w:rsidRPr="00D17DF4">
              <w:rPr>
                <w:color w:val="000000"/>
              </w:rPr>
              <w:t>»;</w:t>
            </w:r>
          </w:p>
          <w:p w:rsidR="00C564C5" w:rsidRPr="002A7C45" w:rsidRDefault="00C564C5" w:rsidP="00C564C5">
            <w:pPr>
              <w:rPr>
                <w:color w:val="000000"/>
              </w:rPr>
            </w:pPr>
            <w:r w:rsidRPr="00D17DF4">
              <w:rPr>
                <w:color w:val="000000"/>
              </w:rPr>
              <w:t>«Скоростной»</w:t>
            </w:r>
          </w:p>
        </w:tc>
      </w:tr>
      <w:tr w:rsidR="00C35453" w:rsidRPr="008E7342" w:rsidTr="00D17DF4">
        <w:trPr>
          <w:trHeight w:val="397"/>
        </w:trPr>
        <w:tc>
          <w:tcPr>
            <w:tcW w:w="11023" w:type="dxa"/>
            <w:gridSpan w:val="3"/>
            <w:shd w:val="clear" w:color="000000" w:fill="FFC000"/>
            <w:vAlign w:val="center"/>
            <w:hideMark/>
          </w:tcPr>
          <w:p w:rsidR="00C35453" w:rsidRDefault="00C35453" w:rsidP="00F33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августа 2020</w:t>
            </w:r>
            <w:r w:rsidR="00F3396F">
              <w:rPr>
                <w:b/>
                <w:bCs/>
                <w:color w:val="000000"/>
              </w:rPr>
              <w:t xml:space="preserve"> года – </w:t>
            </w:r>
            <w:r>
              <w:rPr>
                <w:b/>
                <w:bCs/>
                <w:color w:val="000000"/>
              </w:rPr>
              <w:t>суббота</w:t>
            </w:r>
          </w:p>
        </w:tc>
      </w:tr>
      <w:tr w:rsidR="00C35453" w:rsidRPr="008E7342" w:rsidTr="00D17DF4">
        <w:trPr>
          <w:trHeight w:val="397"/>
        </w:trPr>
        <w:tc>
          <w:tcPr>
            <w:tcW w:w="11023" w:type="dxa"/>
            <w:gridSpan w:val="3"/>
            <w:shd w:val="clear" w:color="auto" w:fill="auto"/>
            <w:vAlign w:val="center"/>
          </w:tcPr>
          <w:p w:rsidR="00C35453" w:rsidRDefault="00C35453" w:rsidP="00C354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10:00 </w:t>
            </w:r>
            <w:r>
              <w:rPr>
                <w:bCs/>
                <w:color w:val="000000"/>
              </w:rPr>
              <w:t>– начало маршрута №</w:t>
            </w:r>
            <w:r w:rsidR="00D17DF4">
              <w:rPr>
                <w:bCs/>
                <w:color w:val="000000"/>
              </w:rPr>
              <w:t>5</w:t>
            </w:r>
          </w:p>
        </w:tc>
      </w:tr>
      <w:tr w:rsidR="00D17DF4" w:rsidRPr="008E7342" w:rsidTr="006B539B">
        <w:trPr>
          <w:trHeight w:val="680"/>
        </w:trPr>
        <w:tc>
          <w:tcPr>
            <w:tcW w:w="3465" w:type="dxa"/>
            <w:shd w:val="clear" w:color="auto" w:fill="auto"/>
            <w:vAlign w:val="center"/>
            <w:hideMark/>
          </w:tcPr>
          <w:p w:rsidR="00D17DF4" w:rsidRPr="00D17DF4" w:rsidRDefault="00D17DF4" w:rsidP="00D17D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Маршрут №5 – 70 см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17DF4" w:rsidRPr="002A7C45" w:rsidRDefault="00C564C5" w:rsidP="00F3396F">
            <w:pPr>
              <w:rPr>
                <w:color w:val="000000"/>
              </w:rPr>
            </w:pPr>
            <w:r w:rsidRPr="00C564C5">
              <w:rPr>
                <w:color w:val="000000"/>
              </w:rPr>
              <w:t>«Открытый класс»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BB51AC" w:rsidRPr="00BB51AC" w:rsidRDefault="00BB51AC" w:rsidP="00BB51AC">
            <w:pPr>
              <w:rPr>
                <w:color w:val="000000"/>
              </w:rPr>
            </w:pPr>
            <w:r w:rsidRPr="00BB51AC">
              <w:rPr>
                <w:color w:val="000000"/>
              </w:rPr>
              <w:t>Ст. 9.8.2.2, 13.1.3., табл.</w:t>
            </w:r>
            <w:r w:rsidR="00016B77">
              <w:rPr>
                <w:color w:val="000000"/>
              </w:rPr>
              <w:t xml:space="preserve"> «</w:t>
            </w:r>
            <w:r w:rsidR="00016B77" w:rsidRPr="00D17DF4">
              <w:rPr>
                <w:color w:val="000000"/>
              </w:rPr>
              <w:t>А</w:t>
            </w:r>
            <w:r w:rsidR="00016B77">
              <w:rPr>
                <w:color w:val="000000"/>
              </w:rPr>
              <w:t>»</w:t>
            </w:r>
            <w:r w:rsidRPr="00BB51AC">
              <w:rPr>
                <w:color w:val="000000"/>
              </w:rPr>
              <w:t>;</w:t>
            </w:r>
          </w:p>
          <w:p w:rsidR="00BB51AC" w:rsidRPr="00BB51AC" w:rsidRDefault="00BB51AC" w:rsidP="00BB51AC">
            <w:pPr>
              <w:rPr>
                <w:color w:val="000000"/>
              </w:rPr>
            </w:pPr>
            <w:r w:rsidRPr="00BB51AC">
              <w:rPr>
                <w:color w:val="000000"/>
              </w:rPr>
              <w:t>«Классический,</w:t>
            </w:r>
          </w:p>
          <w:p w:rsidR="00D17DF4" w:rsidRPr="002A7C45" w:rsidRDefault="00BB51AC" w:rsidP="00BB51AC">
            <w:pPr>
              <w:rPr>
                <w:color w:val="000000"/>
              </w:rPr>
            </w:pPr>
            <w:r w:rsidRPr="00BB51AC">
              <w:rPr>
                <w:color w:val="000000"/>
              </w:rPr>
              <w:t xml:space="preserve">с </w:t>
            </w:r>
            <w:proofErr w:type="spellStart"/>
            <w:r w:rsidRPr="00BB51AC">
              <w:rPr>
                <w:color w:val="000000"/>
              </w:rPr>
              <w:t>перепрыжкой</w:t>
            </w:r>
            <w:proofErr w:type="spellEnd"/>
            <w:r w:rsidRPr="00BB51AC">
              <w:rPr>
                <w:color w:val="000000"/>
              </w:rPr>
              <w:t xml:space="preserve"> сразу»</w:t>
            </w:r>
          </w:p>
        </w:tc>
      </w:tr>
      <w:tr w:rsidR="00C564C5" w:rsidRPr="008E7342" w:rsidTr="006B539B">
        <w:trPr>
          <w:trHeight w:val="680"/>
        </w:trPr>
        <w:tc>
          <w:tcPr>
            <w:tcW w:w="3465" w:type="dxa"/>
            <w:vMerge w:val="restart"/>
            <w:shd w:val="clear" w:color="auto" w:fill="auto"/>
            <w:vAlign w:val="center"/>
          </w:tcPr>
          <w:p w:rsidR="00C564C5" w:rsidRDefault="00C564C5" w:rsidP="00C564C5">
            <w:r w:rsidRPr="007F5706">
              <w:rPr>
                <w:b/>
                <w:bCs/>
                <w:color w:val="000000"/>
              </w:rPr>
              <w:t xml:space="preserve">Маршрут № </w:t>
            </w:r>
            <w:r>
              <w:rPr>
                <w:b/>
                <w:bCs/>
                <w:color w:val="000000"/>
              </w:rPr>
              <w:t>6 – 90-105</w:t>
            </w:r>
            <w:r w:rsidR="00DE15D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см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C564C5" w:rsidRDefault="00C564C5" w:rsidP="00F3396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«Дети»</w:t>
            </w:r>
          </w:p>
          <w:p w:rsidR="00C564C5" w:rsidRPr="002A7C45" w:rsidRDefault="00C564C5" w:rsidP="00F3396F">
            <w:pPr>
              <w:spacing w:line="360" w:lineRule="auto"/>
              <w:rPr>
                <w:color w:val="000000"/>
              </w:rPr>
            </w:pPr>
            <w:r w:rsidRPr="00BB51AC">
              <w:rPr>
                <w:color w:val="000000"/>
              </w:rPr>
              <w:t xml:space="preserve">Высота препятствий: </w:t>
            </w:r>
            <w:r>
              <w:rPr>
                <w:b/>
                <w:color w:val="000000"/>
              </w:rPr>
              <w:t>90</w:t>
            </w:r>
            <w:r w:rsidRPr="00BB51AC">
              <w:rPr>
                <w:b/>
                <w:color w:val="000000"/>
              </w:rPr>
              <w:t xml:space="preserve"> см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C564C5" w:rsidRPr="00BB51AC" w:rsidRDefault="00C564C5" w:rsidP="00C564C5">
            <w:pPr>
              <w:rPr>
                <w:color w:val="000000"/>
              </w:rPr>
            </w:pPr>
            <w:r w:rsidRPr="00BB51AC">
              <w:rPr>
                <w:color w:val="000000"/>
              </w:rPr>
              <w:t xml:space="preserve">Ст. 9.8.2.2, 13.1.3., табл. </w:t>
            </w:r>
            <w:r w:rsidR="00016B77">
              <w:rPr>
                <w:color w:val="000000"/>
              </w:rPr>
              <w:t>«</w:t>
            </w:r>
            <w:r w:rsidR="00016B77" w:rsidRPr="00D17DF4">
              <w:rPr>
                <w:color w:val="000000"/>
              </w:rPr>
              <w:t>А</w:t>
            </w:r>
            <w:r w:rsidR="00016B77">
              <w:rPr>
                <w:color w:val="000000"/>
              </w:rPr>
              <w:t>»</w:t>
            </w:r>
            <w:r w:rsidRPr="00BB51AC">
              <w:rPr>
                <w:color w:val="000000"/>
              </w:rPr>
              <w:t>;</w:t>
            </w:r>
          </w:p>
          <w:p w:rsidR="00C564C5" w:rsidRPr="00BB51AC" w:rsidRDefault="00C564C5" w:rsidP="00C564C5">
            <w:pPr>
              <w:rPr>
                <w:color w:val="000000"/>
              </w:rPr>
            </w:pPr>
            <w:r w:rsidRPr="00BB51AC">
              <w:rPr>
                <w:color w:val="000000"/>
              </w:rPr>
              <w:t>«Классический,</w:t>
            </w:r>
          </w:p>
          <w:p w:rsidR="00C564C5" w:rsidRPr="002A7C45" w:rsidRDefault="00C564C5" w:rsidP="00C564C5">
            <w:pPr>
              <w:rPr>
                <w:color w:val="000000"/>
              </w:rPr>
            </w:pPr>
            <w:r w:rsidRPr="00BB51AC">
              <w:rPr>
                <w:color w:val="000000"/>
              </w:rPr>
              <w:t xml:space="preserve">с </w:t>
            </w:r>
            <w:proofErr w:type="spellStart"/>
            <w:r w:rsidRPr="00BB51AC">
              <w:rPr>
                <w:color w:val="000000"/>
              </w:rPr>
              <w:t>перепрыжкой</w:t>
            </w:r>
            <w:proofErr w:type="spellEnd"/>
            <w:r w:rsidRPr="00BB51AC">
              <w:rPr>
                <w:color w:val="000000"/>
              </w:rPr>
              <w:t xml:space="preserve"> сразу»</w:t>
            </w:r>
          </w:p>
        </w:tc>
      </w:tr>
      <w:tr w:rsidR="00C564C5" w:rsidRPr="008E7342" w:rsidTr="006B539B">
        <w:trPr>
          <w:trHeight w:val="680"/>
        </w:trPr>
        <w:tc>
          <w:tcPr>
            <w:tcW w:w="3465" w:type="dxa"/>
            <w:vMerge/>
            <w:shd w:val="clear" w:color="auto" w:fill="auto"/>
            <w:vAlign w:val="center"/>
            <w:hideMark/>
          </w:tcPr>
          <w:p w:rsidR="00C564C5" w:rsidRDefault="00C564C5" w:rsidP="00C564C5"/>
        </w:tc>
        <w:tc>
          <w:tcPr>
            <w:tcW w:w="3827" w:type="dxa"/>
            <w:shd w:val="clear" w:color="auto" w:fill="auto"/>
            <w:vAlign w:val="center"/>
          </w:tcPr>
          <w:p w:rsidR="00C564C5" w:rsidRDefault="00C564C5" w:rsidP="00F3396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«Любители»</w:t>
            </w:r>
          </w:p>
          <w:p w:rsidR="00C564C5" w:rsidRPr="002A7C45" w:rsidRDefault="00C564C5" w:rsidP="00F3396F">
            <w:pPr>
              <w:spacing w:line="360" w:lineRule="auto"/>
              <w:rPr>
                <w:color w:val="000000"/>
              </w:rPr>
            </w:pPr>
            <w:r w:rsidRPr="00BB51AC">
              <w:rPr>
                <w:color w:val="000000"/>
              </w:rPr>
              <w:t xml:space="preserve">Высота препятствий: </w:t>
            </w:r>
            <w:r>
              <w:rPr>
                <w:b/>
                <w:color w:val="000000"/>
              </w:rPr>
              <w:t>10</w:t>
            </w:r>
            <w:r w:rsidRPr="00BB51AC">
              <w:rPr>
                <w:b/>
                <w:color w:val="000000"/>
              </w:rPr>
              <w:t>0 см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C564C5" w:rsidRPr="00BB51AC" w:rsidRDefault="00C564C5" w:rsidP="00C564C5">
            <w:pPr>
              <w:rPr>
                <w:color w:val="000000"/>
              </w:rPr>
            </w:pPr>
            <w:r w:rsidRPr="00BB51AC">
              <w:rPr>
                <w:color w:val="000000"/>
              </w:rPr>
              <w:t xml:space="preserve">Ст. 9.8.2.2, 13.1.3., табл. </w:t>
            </w:r>
            <w:r w:rsidR="00016B77">
              <w:rPr>
                <w:color w:val="000000"/>
              </w:rPr>
              <w:t>«</w:t>
            </w:r>
            <w:r w:rsidR="00016B77" w:rsidRPr="00D17DF4">
              <w:rPr>
                <w:color w:val="000000"/>
              </w:rPr>
              <w:t>А</w:t>
            </w:r>
            <w:r w:rsidR="00016B77">
              <w:rPr>
                <w:color w:val="000000"/>
              </w:rPr>
              <w:t>»</w:t>
            </w:r>
            <w:r w:rsidRPr="00BB51AC">
              <w:rPr>
                <w:color w:val="000000"/>
              </w:rPr>
              <w:t>;</w:t>
            </w:r>
          </w:p>
          <w:p w:rsidR="00C564C5" w:rsidRPr="00BB51AC" w:rsidRDefault="00C564C5" w:rsidP="00C564C5">
            <w:pPr>
              <w:rPr>
                <w:color w:val="000000"/>
              </w:rPr>
            </w:pPr>
            <w:r w:rsidRPr="00BB51AC">
              <w:rPr>
                <w:color w:val="000000"/>
              </w:rPr>
              <w:t>«Классический,</w:t>
            </w:r>
          </w:p>
          <w:p w:rsidR="00C564C5" w:rsidRPr="002A7C45" w:rsidRDefault="00C564C5" w:rsidP="00C564C5">
            <w:pPr>
              <w:rPr>
                <w:color w:val="000000"/>
              </w:rPr>
            </w:pPr>
            <w:r w:rsidRPr="00BB51AC">
              <w:rPr>
                <w:color w:val="000000"/>
              </w:rPr>
              <w:t xml:space="preserve">с </w:t>
            </w:r>
            <w:proofErr w:type="spellStart"/>
            <w:r w:rsidRPr="00BB51AC">
              <w:rPr>
                <w:color w:val="000000"/>
              </w:rPr>
              <w:t>перепрыжкой</w:t>
            </w:r>
            <w:proofErr w:type="spellEnd"/>
            <w:r w:rsidRPr="00BB51AC">
              <w:rPr>
                <w:color w:val="000000"/>
              </w:rPr>
              <w:t xml:space="preserve"> сразу»</w:t>
            </w:r>
          </w:p>
        </w:tc>
      </w:tr>
      <w:tr w:rsidR="00C564C5" w:rsidRPr="008E7342" w:rsidTr="006B539B">
        <w:trPr>
          <w:trHeight w:val="680"/>
        </w:trPr>
        <w:tc>
          <w:tcPr>
            <w:tcW w:w="3465" w:type="dxa"/>
            <w:vMerge/>
            <w:vAlign w:val="center"/>
            <w:hideMark/>
          </w:tcPr>
          <w:p w:rsidR="00C564C5" w:rsidRPr="002A7C45" w:rsidRDefault="00C564C5" w:rsidP="00C564C5">
            <w:pPr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C564C5" w:rsidRDefault="00C564C5" w:rsidP="00F3396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«Открытый класс»</w:t>
            </w:r>
          </w:p>
          <w:p w:rsidR="00C564C5" w:rsidRPr="002A7C45" w:rsidRDefault="00C564C5" w:rsidP="00F3396F">
            <w:pPr>
              <w:spacing w:line="360" w:lineRule="auto"/>
              <w:rPr>
                <w:color w:val="000000"/>
              </w:rPr>
            </w:pPr>
            <w:r w:rsidRPr="00BB51AC">
              <w:rPr>
                <w:color w:val="000000"/>
              </w:rPr>
              <w:t xml:space="preserve">Высота препятствий: </w:t>
            </w:r>
            <w:r>
              <w:rPr>
                <w:b/>
                <w:color w:val="000000"/>
              </w:rPr>
              <w:t>105</w:t>
            </w:r>
            <w:r w:rsidRPr="00BB51AC">
              <w:rPr>
                <w:b/>
                <w:color w:val="000000"/>
              </w:rPr>
              <w:t xml:space="preserve"> см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C564C5" w:rsidRPr="00BB51AC" w:rsidRDefault="00C564C5" w:rsidP="00C564C5">
            <w:pPr>
              <w:rPr>
                <w:color w:val="000000"/>
              </w:rPr>
            </w:pPr>
            <w:r w:rsidRPr="00BB51AC">
              <w:rPr>
                <w:color w:val="000000"/>
              </w:rPr>
              <w:t xml:space="preserve">Ст. 9.8.2.2, 13.1.3., табл. </w:t>
            </w:r>
            <w:r w:rsidR="00016B77">
              <w:rPr>
                <w:color w:val="000000"/>
              </w:rPr>
              <w:t>«</w:t>
            </w:r>
            <w:r w:rsidR="00016B77" w:rsidRPr="00D17DF4">
              <w:rPr>
                <w:color w:val="000000"/>
              </w:rPr>
              <w:t>А</w:t>
            </w:r>
            <w:r w:rsidR="00016B77">
              <w:rPr>
                <w:color w:val="000000"/>
              </w:rPr>
              <w:t>»</w:t>
            </w:r>
            <w:r w:rsidRPr="00BB51AC">
              <w:rPr>
                <w:color w:val="000000"/>
              </w:rPr>
              <w:t>;</w:t>
            </w:r>
          </w:p>
          <w:p w:rsidR="00C564C5" w:rsidRPr="00BB51AC" w:rsidRDefault="00C564C5" w:rsidP="00C564C5">
            <w:pPr>
              <w:rPr>
                <w:color w:val="000000"/>
              </w:rPr>
            </w:pPr>
            <w:r w:rsidRPr="00BB51AC">
              <w:rPr>
                <w:color w:val="000000"/>
              </w:rPr>
              <w:t>«Классический,</w:t>
            </w:r>
          </w:p>
          <w:p w:rsidR="00C564C5" w:rsidRPr="002A7C45" w:rsidRDefault="00C564C5" w:rsidP="00C564C5">
            <w:pPr>
              <w:rPr>
                <w:color w:val="000000"/>
              </w:rPr>
            </w:pPr>
            <w:r w:rsidRPr="00BB51AC">
              <w:rPr>
                <w:color w:val="000000"/>
              </w:rPr>
              <w:t xml:space="preserve">с </w:t>
            </w:r>
            <w:proofErr w:type="spellStart"/>
            <w:r w:rsidRPr="00BB51AC">
              <w:rPr>
                <w:color w:val="000000"/>
              </w:rPr>
              <w:t>перепрыжкой</w:t>
            </w:r>
            <w:proofErr w:type="spellEnd"/>
            <w:r w:rsidRPr="00BB51AC">
              <w:rPr>
                <w:color w:val="000000"/>
              </w:rPr>
              <w:t xml:space="preserve"> сразу»</w:t>
            </w:r>
          </w:p>
        </w:tc>
      </w:tr>
      <w:tr w:rsidR="00C564C5" w:rsidRPr="008E7342" w:rsidTr="006B539B">
        <w:trPr>
          <w:trHeight w:val="680"/>
        </w:trPr>
        <w:tc>
          <w:tcPr>
            <w:tcW w:w="3465" w:type="dxa"/>
            <w:shd w:val="clear" w:color="auto" w:fill="auto"/>
            <w:vAlign w:val="center"/>
          </w:tcPr>
          <w:p w:rsidR="00C564C5" w:rsidRDefault="00C564C5" w:rsidP="00C564C5">
            <w:r w:rsidRPr="007F5706">
              <w:rPr>
                <w:b/>
                <w:bCs/>
                <w:color w:val="000000"/>
              </w:rPr>
              <w:t xml:space="preserve">Маршрут № </w:t>
            </w:r>
            <w:r>
              <w:rPr>
                <w:b/>
                <w:bCs/>
                <w:color w:val="000000"/>
              </w:rPr>
              <w:t xml:space="preserve">7 – 110 см 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C564C5" w:rsidRPr="002A7C45" w:rsidRDefault="00C564C5" w:rsidP="00F3396F">
            <w:pPr>
              <w:rPr>
                <w:color w:val="000000"/>
              </w:rPr>
            </w:pPr>
            <w:r w:rsidRPr="00C564C5">
              <w:rPr>
                <w:color w:val="000000"/>
              </w:rPr>
              <w:t>«Открытый класс»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C564C5" w:rsidRPr="00BB51AC" w:rsidRDefault="00C564C5" w:rsidP="00C564C5">
            <w:pPr>
              <w:rPr>
                <w:color w:val="000000"/>
              </w:rPr>
            </w:pPr>
            <w:r w:rsidRPr="00BB51AC">
              <w:rPr>
                <w:color w:val="000000"/>
              </w:rPr>
              <w:t xml:space="preserve">Ст. 9.8.2.2., табл. «А»; </w:t>
            </w:r>
          </w:p>
          <w:p w:rsidR="00C564C5" w:rsidRPr="002A7C45" w:rsidRDefault="00C564C5" w:rsidP="00C564C5">
            <w:pPr>
              <w:rPr>
                <w:color w:val="000000"/>
              </w:rPr>
            </w:pPr>
            <w:r w:rsidRPr="00BB51AC">
              <w:rPr>
                <w:color w:val="000000"/>
              </w:rPr>
              <w:t xml:space="preserve">«Классический, с </w:t>
            </w:r>
            <w:proofErr w:type="spellStart"/>
            <w:r w:rsidRPr="00BB51AC">
              <w:rPr>
                <w:color w:val="000000"/>
              </w:rPr>
              <w:t>перепрыжкой</w:t>
            </w:r>
            <w:proofErr w:type="spellEnd"/>
            <w:r w:rsidRPr="00BB51AC">
              <w:rPr>
                <w:color w:val="000000"/>
              </w:rPr>
              <w:t>»</w:t>
            </w:r>
          </w:p>
        </w:tc>
      </w:tr>
      <w:tr w:rsidR="00C564C5" w:rsidRPr="008E7342" w:rsidTr="006B539B">
        <w:trPr>
          <w:trHeight w:val="680"/>
        </w:trPr>
        <w:tc>
          <w:tcPr>
            <w:tcW w:w="3465" w:type="dxa"/>
            <w:shd w:val="clear" w:color="auto" w:fill="auto"/>
            <w:vAlign w:val="center"/>
            <w:hideMark/>
          </w:tcPr>
          <w:p w:rsidR="00C564C5" w:rsidRDefault="00C564C5" w:rsidP="00C564C5">
            <w:r w:rsidRPr="007F5706">
              <w:rPr>
                <w:b/>
                <w:bCs/>
                <w:color w:val="000000"/>
              </w:rPr>
              <w:t xml:space="preserve">Маршрут № </w:t>
            </w:r>
            <w:r>
              <w:rPr>
                <w:b/>
                <w:bCs/>
                <w:color w:val="000000"/>
              </w:rPr>
              <w:t>8 – 120 см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C564C5" w:rsidRPr="002A7C45" w:rsidRDefault="00C564C5" w:rsidP="00F3396F">
            <w:pPr>
              <w:rPr>
                <w:color w:val="000000"/>
              </w:rPr>
            </w:pPr>
            <w:r w:rsidRPr="00C564C5">
              <w:rPr>
                <w:color w:val="000000"/>
              </w:rPr>
              <w:t>«Открытый класс»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C564C5" w:rsidRPr="00BB51AC" w:rsidRDefault="00C564C5" w:rsidP="00C564C5">
            <w:pPr>
              <w:rPr>
                <w:color w:val="000000"/>
              </w:rPr>
            </w:pPr>
            <w:r w:rsidRPr="00BB51AC">
              <w:rPr>
                <w:color w:val="000000"/>
              </w:rPr>
              <w:t xml:space="preserve">Ст. 9.8.2.2., табл. «А»; </w:t>
            </w:r>
          </w:p>
          <w:p w:rsidR="00C564C5" w:rsidRPr="002A7C45" w:rsidRDefault="00C564C5" w:rsidP="00C564C5">
            <w:pPr>
              <w:rPr>
                <w:color w:val="000000"/>
              </w:rPr>
            </w:pPr>
            <w:r w:rsidRPr="00BB51AC">
              <w:rPr>
                <w:color w:val="000000"/>
              </w:rPr>
              <w:t xml:space="preserve">«Классический, с </w:t>
            </w:r>
            <w:proofErr w:type="spellStart"/>
            <w:r w:rsidRPr="00BB51AC">
              <w:rPr>
                <w:color w:val="000000"/>
              </w:rPr>
              <w:t>перепрыжкой</w:t>
            </w:r>
            <w:proofErr w:type="spellEnd"/>
            <w:r w:rsidRPr="00BB51AC">
              <w:rPr>
                <w:color w:val="000000"/>
              </w:rPr>
              <w:t>»</w:t>
            </w:r>
          </w:p>
        </w:tc>
      </w:tr>
    </w:tbl>
    <w:p w:rsidR="007F6E8F" w:rsidRPr="00F447A3" w:rsidRDefault="007F6E8F" w:rsidP="005F0F7E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p w:rsidR="006518CF" w:rsidRPr="006518CF" w:rsidRDefault="006518CF" w:rsidP="006518CF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6518CF">
        <w:rPr>
          <w:rFonts w:ascii="Times New Roman" w:hAnsi="Times New Roman"/>
          <w:bCs/>
          <w:sz w:val="24"/>
          <w:szCs w:val="24"/>
        </w:rPr>
        <w:t xml:space="preserve">Победитель и Призеры каждого маршрута определяются по наименьшему количеству штрафных очков и лучшему времени, показанному всадником в маршруте или </w:t>
      </w:r>
      <w:proofErr w:type="spellStart"/>
      <w:r w:rsidRPr="006518CF">
        <w:rPr>
          <w:rFonts w:ascii="Times New Roman" w:hAnsi="Times New Roman"/>
          <w:bCs/>
          <w:sz w:val="24"/>
          <w:szCs w:val="24"/>
        </w:rPr>
        <w:t>перепрыжке</w:t>
      </w:r>
      <w:proofErr w:type="spellEnd"/>
      <w:r w:rsidRPr="006518CF">
        <w:rPr>
          <w:rFonts w:ascii="Times New Roman" w:hAnsi="Times New Roman"/>
          <w:bCs/>
          <w:sz w:val="24"/>
          <w:szCs w:val="24"/>
        </w:rPr>
        <w:t>, либо по максимальному количеству баллов и лучшему времени, согласно статье, по которой проводится конкур. Награждается три первых места в маршруте.</w:t>
      </w:r>
    </w:p>
    <w:p w:rsidR="006518CF" w:rsidRDefault="006518CF" w:rsidP="006518CF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</w:p>
    <w:p w:rsidR="007F6E8F" w:rsidRPr="008A6BF9" w:rsidRDefault="00D668C5" w:rsidP="006D1596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</w:t>
      </w:r>
      <w:r w:rsidR="006518CF">
        <w:rPr>
          <w:rFonts w:ascii="Times New Roman" w:hAnsi="Times New Roman"/>
          <w:bCs/>
          <w:sz w:val="24"/>
          <w:szCs w:val="24"/>
        </w:rPr>
        <w:t xml:space="preserve">ований (технические результаты) </w:t>
      </w:r>
      <w:r w:rsidRPr="008A6BF9">
        <w:rPr>
          <w:rFonts w:ascii="Times New Roman" w:hAnsi="Times New Roman"/>
          <w:bCs/>
          <w:sz w:val="24"/>
          <w:szCs w:val="24"/>
        </w:rPr>
        <w:t xml:space="preserve">организаторы представляют на бумажных и электронных носителях в </w:t>
      </w:r>
      <w:r w:rsidR="006518CF">
        <w:rPr>
          <w:rFonts w:ascii="Times New Roman" w:hAnsi="Times New Roman"/>
          <w:bCs/>
          <w:sz w:val="24"/>
          <w:szCs w:val="24"/>
        </w:rPr>
        <w:t xml:space="preserve">ФКСНО и </w:t>
      </w:r>
      <w:r w:rsidRPr="008A6BF9">
        <w:rPr>
          <w:rFonts w:ascii="Times New Roman" w:hAnsi="Times New Roman"/>
          <w:bCs/>
          <w:sz w:val="24"/>
          <w:szCs w:val="24"/>
        </w:rPr>
        <w:t>ФКСР по окончании соревнова</w:t>
      </w:r>
      <w:r w:rsidR="007B6BE0">
        <w:rPr>
          <w:rFonts w:ascii="Times New Roman" w:hAnsi="Times New Roman"/>
          <w:bCs/>
          <w:sz w:val="24"/>
          <w:szCs w:val="24"/>
        </w:rPr>
        <w:t>ний</w:t>
      </w:r>
      <w:r w:rsidR="006518CF">
        <w:rPr>
          <w:rFonts w:ascii="Times New Roman" w:hAnsi="Times New Roman"/>
          <w:bCs/>
          <w:sz w:val="24"/>
          <w:szCs w:val="24"/>
        </w:rPr>
        <w:t xml:space="preserve"> </w:t>
      </w:r>
      <w:r w:rsidR="007B6BE0" w:rsidRPr="003F515E">
        <w:rPr>
          <w:rFonts w:ascii="Times New Roman" w:hAnsi="Times New Roman"/>
          <w:bCs/>
          <w:sz w:val="24"/>
          <w:szCs w:val="24"/>
        </w:rPr>
        <w:t>(технические результаты все</w:t>
      </w:r>
      <w:r w:rsidRPr="003F515E">
        <w:rPr>
          <w:rFonts w:ascii="Times New Roman" w:hAnsi="Times New Roman"/>
          <w:bCs/>
          <w:sz w:val="24"/>
          <w:szCs w:val="24"/>
        </w:rPr>
        <w:t xml:space="preserve">российских, </w:t>
      </w:r>
      <w:r w:rsidR="007B6BE0" w:rsidRPr="003F515E">
        <w:rPr>
          <w:rFonts w:ascii="Times New Roman" w:hAnsi="Times New Roman"/>
          <w:bCs/>
          <w:sz w:val="24"/>
          <w:szCs w:val="24"/>
        </w:rPr>
        <w:t xml:space="preserve">межрегиональных, </w:t>
      </w:r>
      <w:r w:rsidRPr="003F515E">
        <w:rPr>
          <w:rFonts w:ascii="Times New Roman" w:hAnsi="Times New Roman"/>
          <w:bCs/>
          <w:sz w:val="24"/>
          <w:szCs w:val="24"/>
        </w:rPr>
        <w:t>зональных соревнований в течени</w:t>
      </w:r>
      <w:r w:rsidR="00E241E1" w:rsidRPr="003F515E">
        <w:rPr>
          <w:rFonts w:ascii="Times New Roman" w:hAnsi="Times New Roman"/>
          <w:bCs/>
          <w:sz w:val="24"/>
          <w:szCs w:val="24"/>
        </w:rPr>
        <w:t>е</w:t>
      </w:r>
      <w:r w:rsidRPr="003F515E">
        <w:rPr>
          <w:rFonts w:ascii="Times New Roman" w:hAnsi="Times New Roman"/>
          <w:bCs/>
          <w:sz w:val="24"/>
          <w:szCs w:val="24"/>
        </w:rPr>
        <w:t xml:space="preserve"> 10</w:t>
      </w:r>
      <w:r w:rsidRPr="008A6BF9">
        <w:rPr>
          <w:rFonts w:ascii="Times New Roman" w:hAnsi="Times New Roman"/>
          <w:bCs/>
          <w:sz w:val="24"/>
          <w:szCs w:val="24"/>
        </w:rPr>
        <w:t xml:space="preserve"> дней передаются в</w:t>
      </w:r>
      <w:r w:rsidR="003F43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F515E">
        <w:rPr>
          <w:rFonts w:ascii="Times New Roman" w:hAnsi="Times New Roman"/>
          <w:bCs/>
          <w:sz w:val="24"/>
          <w:szCs w:val="24"/>
        </w:rPr>
        <w:t>Минспорт</w:t>
      </w:r>
      <w:proofErr w:type="spellEnd"/>
      <w:r w:rsidR="003F4348">
        <w:rPr>
          <w:rFonts w:ascii="Times New Roman" w:hAnsi="Times New Roman"/>
          <w:bCs/>
          <w:sz w:val="24"/>
          <w:szCs w:val="24"/>
        </w:rPr>
        <w:t xml:space="preserve"> России</w:t>
      </w:r>
      <w:r w:rsidRPr="008A6BF9">
        <w:rPr>
          <w:rFonts w:ascii="Times New Roman" w:hAnsi="Times New Roman"/>
          <w:bCs/>
          <w:sz w:val="24"/>
          <w:szCs w:val="24"/>
        </w:rPr>
        <w:t>, курирующее управление ФГ</w:t>
      </w:r>
      <w:r w:rsidR="003F515E">
        <w:rPr>
          <w:rFonts w:ascii="Times New Roman" w:hAnsi="Times New Roman"/>
          <w:bCs/>
          <w:sz w:val="24"/>
          <w:szCs w:val="24"/>
        </w:rPr>
        <w:t>Б</w:t>
      </w:r>
      <w:r w:rsidRPr="008A6BF9">
        <w:rPr>
          <w:rFonts w:ascii="Times New Roman" w:hAnsi="Times New Roman"/>
          <w:bCs/>
          <w:sz w:val="24"/>
          <w:szCs w:val="24"/>
        </w:rPr>
        <w:t>У ЦСП</w:t>
      </w:r>
      <w:r w:rsidR="003F515E">
        <w:rPr>
          <w:rFonts w:ascii="Times New Roman" w:hAnsi="Times New Roman"/>
          <w:bCs/>
          <w:sz w:val="24"/>
          <w:szCs w:val="24"/>
        </w:rPr>
        <w:t>/ФГБУ ФЦПСР</w:t>
      </w:r>
      <w:r w:rsidRPr="008A6BF9">
        <w:rPr>
          <w:rFonts w:ascii="Times New Roman" w:hAnsi="Times New Roman"/>
          <w:bCs/>
          <w:sz w:val="24"/>
          <w:szCs w:val="24"/>
        </w:rPr>
        <w:t>).</w:t>
      </w: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3D0C2C" w:rsidRDefault="003D0C2C" w:rsidP="005F0F7E">
      <w:pPr>
        <w:spacing w:line="276" w:lineRule="auto"/>
        <w:ind w:firstLine="567"/>
        <w:jc w:val="both"/>
      </w:pPr>
      <w:r w:rsidRPr="003D0C2C">
        <w:t xml:space="preserve">Во всех маршрутах награждается по </w:t>
      </w:r>
      <w:r>
        <w:t>3</w:t>
      </w:r>
      <w:r w:rsidRPr="003D0C2C">
        <w:t xml:space="preserve"> призовых места в каждом зачете.</w:t>
      </w:r>
    </w:p>
    <w:p w:rsidR="005F0F7E" w:rsidRPr="003D0C2C" w:rsidRDefault="005F0F7E" w:rsidP="005F0F7E">
      <w:pPr>
        <w:spacing w:line="276" w:lineRule="auto"/>
        <w:ind w:firstLine="567"/>
        <w:jc w:val="both"/>
      </w:pPr>
    </w:p>
    <w:p w:rsidR="003D0C2C" w:rsidRDefault="003D0C2C" w:rsidP="005F0F7E">
      <w:pPr>
        <w:spacing w:line="276" w:lineRule="auto"/>
        <w:ind w:firstLine="567"/>
        <w:jc w:val="both"/>
        <w:rPr>
          <w:bCs/>
        </w:rPr>
      </w:pPr>
      <w:r w:rsidRPr="003D0C2C">
        <w:t>Победитель в каждом зачете каждого маршрута награждается кубком, медалью, грамотой и памятными</w:t>
      </w:r>
      <w:r>
        <w:t xml:space="preserve"> </w:t>
      </w:r>
      <w:r w:rsidRPr="003D0C2C">
        <w:rPr>
          <w:bCs/>
        </w:rPr>
        <w:t>призами, призеры награждаются медалями и грамотами. Лошади</w:t>
      </w:r>
      <w:r>
        <w:rPr>
          <w:bCs/>
        </w:rPr>
        <w:t xml:space="preserve"> победителей и призеров награжд</w:t>
      </w:r>
      <w:r w:rsidRPr="003D0C2C">
        <w:rPr>
          <w:bCs/>
        </w:rPr>
        <w:t>аются</w:t>
      </w:r>
      <w:r>
        <w:rPr>
          <w:bCs/>
        </w:rPr>
        <w:t xml:space="preserve"> </w:t>
      </w:r>
      <w:r w:rsidRPr="003D0C2C">
        <w:rPr>
          <w:bCs/>
        </w:rPr>
        <w:t>памятными розетками.</w:t>
      </w:r>
    </w:p>
    <w:p w:rsidR="005F0F7E" w:rsidRPr="003D0C2C" w:rsidRDefault="005F0F7E" w:rsidP="005F0F7E">
      <w:pPr>
        <w:spacing w:line="276" w:lineRule="auto"/>
        <w:ind w:firstLine="567"/>
        <w:jc w:val="both"/>
      </w:pPr>
    </w:p>
    <w:p w:rsidR="005F0F7E" w:rsidRDefault="003D0C2C" w:rsidP="005F0F7E">
      <w:pPr>
        <w:spacing w:line="276" w:lineRule="auto"/>
        <w:jc w:val="both"/>
      </w:pPr>
      <w:r>
        <w:tab/>
      </w:r>
      <w:r w:rsidRPr="003D0C2C">
        <w:t>Церемония награждения проводится по окончании каждого маршрута</w:t>
      </w:r>
      <w:r>
        <w:t xml:space="preserve"> в пешем строю</w:t>
      </w:r>
      <w:r w:rsidRPr="003D0C2C">
        <w:t xml:space="preserve">. </w:t>
      </w:r>
    </w:p>
    <w:p w:rsidR="003D0C2C" w:rsidRPr="003D0C2C" w:rsidRDefault="003D0C2C" w:rsidP="005F0F7E">
      <w:pPr>
        <w:spacing w:line="276" w:lineRule="auto"/>
        <w:ind w:firstLine="567"/>
        <w:jc w:val="both"/>
      </w:pPr>
      <w:r w:rsidRPr="003D0C2C">
        <w:t>В случае, если в соревновании</w:t>
      </w:r>
      <w:r>
        <w:t xml:space="preserve"> </w:t>
      </w:r>
      <w:r w:rsidRPr="003D0C2C">
        <w:t>участвует менее 5 всадников, награждается только первое место, если менее 2 участников, награждение не</w:t>
      </w:r>
      <w:r>
        <w:t xml:space="preserve"> </w:t>
      </w:r>
      <w:r w:rsidRPr="003D0C2C">
        <w:t>проводится.</w:t>
      </w:r>
    </w:p>
    <w:p w:rsidR="003D0C2C" w:rsidRDefault="003D0C2C" w:rsidP="005F0F7E">
      <w:pPr>
        <w:pStyle w:val="21"/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7F6E8F" w:rsidRPr="003D0C2C" w:rsidRDefault="005F0F7E" w:rsidP="005F0F7E">
      <w:r>
        <w:tab/>
      </w:r>
      <w:r w:rsidR="003D0C2C" w:rsidRPr="003D0C2C">
        <w:t>Оргкомитет оставляет за собой право учреждать дополнительные призы и подарки</w:t>
      </w:r>
    </w:p>
    <w:p w:rsidR="00A358D7" w:rsidRDefault="00A358D7" w:rsidP="005F0F7E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РАЗМЕЩЕНИЕ</w:t>
      </w:r>
    </w:p>
    <w:p w:rsidR="003D0C2C" w:rsidRPr="00B42707" w:rsidRDefault="003D0C2C" w:rsidP="00B42707">
      <w:pPr>
        <w:pStyle w:val="Default"/>
        <w:numPr>
          <w:ilvl w:val="0"/>
          <w:numId w:val="28"/>
        </w:numPr>
        <w:rPr>
          <w:color w:val="191919"/>
        </w:rPr>
      </w:pPr>
      <w:r w:rsidRPr="00BC5F04">
        <w:rPr>
          <w:b/>
          <w:bCs/>
          <w:color w:val="191919"/>
        </w:rPr>
        <w:t>Участники:</w:t>
      </w:r>
    </w:p>
    <w:p w:rsidR="003D0C2C" w:rsidRPr="00BC5F04" w:rsidRDefault="003D0C2C" w:rsidP="003D0C2C">
      <w:pPr>
        <w:numPr>
          <w:ilvl w:val="0"/>
          <w:numId w:val="29"/>
        </w:numPr>
        <w:spacing w:line="360" w:lineRule="auto"/>
      </w:pPr>
      <w:r w:rsidRPr="00BC5F04">
        <w:t xml:space="preserve">Гостиница Малый Китеж </w:t>
      </w:r>
    </w:p>
    <w:p w:rsidR="003D0C2C" w:rsidRPr="00BC5F04" w:rsidRDefault="003D0C2C" w:rsidP="003D0C2C">
      <w:pPr>
        <w:spacing w:line="360" w:lineRule="auto"/>
        <w:ind w:left="720"/>
        <w:rPr>
          <w:color w:val="0000FF"/>
          <w:u w:val="single"/>
        </w:rPr>
      </w:pPr>
      <w:r w:rsidRPr="00BC5F04">
        <w:t xml:space="preserve">сайт: </w:t>
      </w:r>
      <w:hyperlink r:id="rId12" w:history="1">
        <w:r w:rsidRPr="00BC5F04">
          <w:rPr>
            <w:color w:val="0000FF"/>
            <w:u w:val="single"/>
          </w:rPr>
          <w:t>http://www.kitezhnn.ru</w:t>
        </w:r>
      </w:hyperlink>
    </w:p>
    <w:p w:rsidR="003D0C2C" w:rsidRPr="003D0C2C" w:rsidRDefault="003D0C2C" w:rsidP="003D0C2C">
      <w:pPr>
        <w:spacing w:line="360" w:lineRule="auto"/>
        <w:ind w:left="720"/>
        <w:rPr>
          <w:b/>
          <w:color w:val="0033CC"/>
        </w:rPr>
      </w:pPr>
      <w:r w:rsidRPr="00BC5F04">
        <w:rPr>
          <w:i/>
        </w:rPr>
        <w:t xml:space="preserve">Телефон: </w:t>
      </w:r>
      <w:r w:rsidRPr="00BC5F04">
        <w:rPr>
          <w:b/>
          <w:color w:val="0033CC"/>
        </w:rPr>
        <w:t>+7(83161) 9-77-27, +7(93028) 9-77-27</w:t>
      </w:r>
    </w:p>
    <w:p w:rsidR="003D0C2C" w:rsidRPr="00BC5F04" w:rsidRDefault="003D0C2C" w:rsidP="003D0C2C">
      <w:pPr>
        <w:numPr>
          <w:ilvl w:val="0"/>
          <w:numId w:val="29"/>
        </w:numPr>
        <w:spacing w:line="360" w:lineRule="auto"/>
      </w:pPr>
      <w:r w:rsidRPr="00BC5F04">
        <w:t>База отдыха Нептун</w:t>
      </w:r>
    </w:p>
    <w:p w:rsidR="003D0C2C" w:rsidRPr="00BC5F04" w:rsidRDefault="003D0C2C" w:rsidP="003D0C2C">
      <w:pPr>
        <w:spacing w:line="360" w:lineRule="auto"/>
        <w:ind w:left="720"/>
        <w:rPr>
          <w:color w:val="0000FF"/>
          <w:u w:val="single"/>
        </w:rPr>
      </w:pPr>
      <w:r w:rsidRPr="00BC5F04">
        <w:t>сайт:</w:t>
      </w:r>
      <w:r w:rsidRPr="00BC5F04">
        <w:rPr>
          <w:color w:val="0000FF"/>
          <w:u w:val="single"/>
        </w:rPr>
        <w:t xml:space="preserve"> https://neptun1996.business.site/</w:t>
      </w:r>
    </w:p>
    <w:p w:rsidR="003D0C2C" w:rsidRPr="00BC5F04" w:rsidRDefault="003D0C2C" w:rsidP="003D0C2C">
      <w:pPr>
        <w:numPr>
          <w:ilvl w:val="0"/>
          <w:numId w:val="29"/>
        </w:numPr>
        <w:spacing w:line="360" w:lineRule="auto"/>
        <w:rPr>
          <w:color w:val="0000FF"/>
          <w:u w:val="single"/>
        </w:rPr>
      </w:pPr>
      <w:r w:rsidRPr="00BC5F04">
        <w:t>Гостиница «Рублев»</w:t>
      </w:r>
    </w:p>
    <w:p w:rsidR="003D0C2C" w:rsidRPr="00253DBE" w:rsidRDefault="003D0C2C" w:rsidP="003D0C2C">
      <w:pPr>
        <w:spacing w:line="360" w:lineRule="auto"/>
        <w:ind w:left="720"/>
        <w:rPr>
          <w:color w:val="0000FF"/>
          <w:u w:val="single"/>
        </w:rPr>
      </w:pPr>
      <w:r w:rsidRPr="00BC5F04">
        <w:t xml:space="preserve">сайт: </w:t>
      </w:r>
      <w:hyperlink r:id="rId13" w:history="1">
        <w:r w:rsidRPr="00BC5F04">
          <w:rPr>
            <w:color w:val="0000FF"/>
            <w:u w:val="single"/>
            <w:lang w:val="en-US"/>
          </w:rPr>
          <w:t>www</w:t>
        </w:r>
        <w:r w:rsidRPr="00253DBE">
          <w:rPr>
            <w:color w:val="0000FF"/>
            <w:u w:val="single"/>
          </w:rPr>
          <w:t>.</w:t>
        </w:r>
        <w:r w:rsidRPr="00BC5F04">
          <w:rPr>
            <w:color w:val="0000FF"/>
            <w:u w:val="single"/>
            <w:lang w:val="en-US"/>
          </w:rPr>
          <w:t>hotel</w:t>
        </w:r>
        <w:r w:rsidRPr="00253DBE">
          <w:rPr>
            <w:color w:val="0000FF"/>
            <w:u w:val="single"/>
          </w:rPr>
          <w:t>-</w:t>
        </w:r>
        <w:proofErr w:type="spellStart"/>
        <w:r w:rsidRPr="00BC5F04">
          <w:rPr>
            <w:color w:val="0000FF"/>
            <w:u w:val="single"/>
            <w:lang w:val="en-US"/>
          </w:rPr>
          <w:t>rublev</w:t>
        </w:r>
        <w:proofErr w:type="spellEnd"/>
        <w:r w:rsidRPr="00253DBE">
          <w:rPr>
            <w:color w:val="0000FF"/>
            <w:u w:val="single"/>
          </w:rPr>
          <w:t>.</w:t>
        </w:r>
        <w:proofErr w:type="spellStart"/>
        <w:r w:rsidRPr="00BC5F04">
          <w:rPr>
            <w:color w:val="0000FF"/>
            <w:u w:val="single"/>
            <w:lang w:val="en-US"/>
          </w:rPr>
          <w:t>ru</w:t>
        </w:r>
        <w:proofErr w:type="spellEnd"/>
      </w:hyperlink>
    </w:p>
    <w:p w:rsidR="003D0C2C" w:rsidRPr="003D0C2C" w:rsidRDefault="003D0C2C" w:rsidP="003D0C2C">
      <w:pPr>
        <w:spacing w:line="360" w:lineRule="auto"/>
        <w:ind w:left="720"/>
        <w:rPr>
          <w:b/>
          <w:color w:val="0033CC"/>
        </w:rPr>
      </w:pPr>
      <w:r w:rsidRPr="00BC5F04">
        <w:rPr>
          <w:i/>
        </w:rPr>
        <w:t>телефоны</w:t>
      </w:r>
      <w:r>
        <w:rPr>
          <w:i/>
        </w:rPr>
        <w:t>:</w:t>
      </w:r>
      <w:r w:rsidRPr="00BC5F04">
        <w:t xml:space="preserve"> </w:t>
      </w:r>
      <w:r w:rsidRPr="00BC5F04">
        <w:rPr>
          <w:b/>
          <w:color w:val="0033CC"/>
        </w:rPr>
        <w:t>+7(83161) 9-00-09, +7(83161) 9-03-09</w:t>
      </w:r>
    </w:p>
    <w:p w:rsidR="003D0C2C" w:rsidRPr="00BC5F04" w:rsidRDefault="003D0C2C" w:rsidP="003D0C2C">
      <w:pPr>
        <w:numPr>
          <w:ilvl w:val="0"/>
          <w:numId w:val="29"/>
        </w:numPr>
        <w:spacing w:line="360" w:lineRule="auto"/>
      </w:pPr>
      <w:proofErr w:type="spellStart"/>
      <w:r w:rsidRPr="00BC5F04">
        <w:t>Premier</w:t>
      </w:r>
      <w:proofErr w:type="spellEnd"/>
      <w:r w:rsidRPr="00BC5F04">
        <w:t xml:space="preserve"> </w:t>
      </w:r>
      <w:proofErr w:type="spellStart"/>
      <w:r w:rsidRPr="00BC5F04">
        <w:t>Hotel</w:t>
      </w:r>
      <w:proofErr w:type="spellEnd"/>
    </w:p>
    <w:p w:rsidR="003D0C2C" w:rsidRPr="00BC5F04" w:rsidRDefault="003D0C2C" w:rsidP="003D0C2C">
      <w:pPr>
        <w:spacing w:line="360" w:lineRule="auto"/>
        <w:ind w:left="720"/>
        <w:rPr>
          <w:color w:val="0000FF"/>
          <w:u w:val="single"/>
          <w:lang w:val="en-US"/>
        </w:rPr>
      </w:pPr>
      <w:r w:rsidRPr="00BC5F04">
        <w:t>сайт:</w:t>
      </w:r>
      <w:r w:rsidRPr="00BC5F04">
        <w:rPr>
          <w:lang w:val="en-US"/>
        </w:rPr>
        <w:t xml:space="preserve"> </w:t>
      </w:r>
      <w:hyperlink r:id="rId14" w:history="1">
        <w:r w:rsidRPr="00BC5F04">
          <w:rPr>
            <w:color w:val="0000FF"/>
            <w:u w:val="single"/>
            <w:lang w:val="en-US"/>
          </w:rPr>
          <w:t>www.lighthotel.ru</w:t>
        </w:r>
      </w:hyperlink>
    </w:p>
    <w:p w:rsidR="003D0C2C" w:rsidRPr="00BC5F04" w:rsidRDefault="003D0C2C" w:rsidP="003D0C2C">
      <w:pPr>
        <w:spacing w:line="360" w:lineRule="auto"/>
        <w:ind w:left="720"/>
      </w:pPr>
      <w:r w:rsidRPr="00BC5F04">
        <w:rPr>
          <w:i/>
        </w:rPr>
        <w:t>телефон:</w:t>
      </w:r>
      <w:r w:rsidRPr="00BC5F04">
        <w:t xml:space="preserve"> </w:t>
      </w:r>
      <w:r w:rsidRPr="00FF02AF">
        <w:rPr>
          <w:b/>
          <w:color w:val="0033CC"/>
        </w:rPr>
        <w:t>+</w:t>
      </w:r>
      <w:r w:rsidRPr="00BC5F04">
        <w:rPr>
          <w:b/>
          <w:color w:val="0033CC"/>
        </w:rPr>
        <w:t>7 (831) 211-98-69</w:t>
      </w:r>
    </w:p>
    <w:p w:rsidR="003D0C2C" w:rsidRPr="00B42707" w:rsidRDefault="003D0C2C" w:rsidP="003D0C2C">
      <w:pPr>
        <w:tabs>
          <w:tab w:val="left" w:pos="3570"/>
        </w:tabs>
        <w:rPr>
          <w:b/>
          <w:i/>
          <w:color w:val="C00000"/>
        </w:rPr>
      </w:pPr>
      <w:r w:rsidRPr="00BC5F04">
        <w:rPr>
          <w:b/>
          <w:i/>
          <w:color w:val="C00000"/>
          <w:u w:val="single"/>
        </w:rPr>
        <w:t>Бронирование гостиниц осуществляется по телефонам:</w:t>
      </w:r>
      <w:r w:rsidRPr="00BC5F04">
        <w:rPr>
          <w:b/>
          <w:i/>
          <w:color w:val="C00000"/>
        </w:rPr>
        <w:t xml:space="preserve"> </w:t>
      </w:r>
    </w:p>
    <w:p w:rsidR="003D0C2C" w:rsidRPr="00BC5F04" w:rsidRDefault="003D0C2C" w:rsidP="003D0C2C">
      <w:pPr>
        <w:rPr>
          <w:b/>
        </w:rPr>
      </w:pPr>
      <w:r w:rsidRPr="00BC5F04">
        <w:rPr>
          <w:b/>
        </w:rPr>
        <w:t xml:space="preserve">Рябинина Виктория, </w:t>
      </w:r>
    </w:p>
    <w:p w:rsidR="003D0C2C" w:rsidRPr="00BC5F04" w:rsidRDefault="003D0C2C" w:rsidP="003D0C2C">
      <w:pPr>
        <w:rPr>
          <w:b/>
        </w:rPr>
      </w:pPr>
      <w:r w:rsidRPr="00BC5F04">
        <w:rPr>
          <w:i/>
        </w:rPr>
        <w:t xml:space="preserve">телефоны: </w:t>
      </w:r>
      <w:r w:rsidRPr="00BC5F04">
        <w:rPr>
          <w:b/>
          <w:color w:val="0033CC"/>
        </w:rPr>
        <w:t>+7(930) 718-22-22, +7(951)902-91-00</w:t>
      </w:r>
    </w:p>
    <w:p w:rsidR="003D0C2C" w:rsidRPr="0094274A" w:rsidRDefault="003D0C2C" w:rsidP="003D0C2C">
      <w:pPr>
        <w:pStyle w:val="21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3D0C2C" w:rsidRPr="00BC5F04" w:rsidRDefault="003D0C2C" w:rsidP="003D0C2C">
      <w:pPr>
        <w:tabs>
          <w:tab w:val="left" w:pos="5103"/>
        </w:tabs>
        <w:spacing w:line="276" w:lineRule="auto"/>
        <w:jc w:val="both"/>
        <w:rPr>
          <w:b/>
          <w:bCs/>
          <w:color w:val="191919"/>
        </w:rPr>
      </w:pPr>
      <w:r w:rsidRPr="00BC5F04">
        <w:rPr>
          <w:b/>
          <w:bCs/>
          <w:color w:val="191919"/>
        </w:rPr>
        <w:t xml:space="preserve">2. Лошади </w:t>
      </w:r>
    </w:p>
    <w:tbl>
      <w:tblPr>
        <w:tblStyle w:val="10"/>
        <w:tblW w:w="10201" w:type="dxa"/>
        <w:tblLook w:val="04A0"/>
      </w:tblPr>
      <w:tblGrid>
        <w:gridCol w:w="5807"/>
        <w:gridCol w:w="4394"/>
      </w:tblGrid>
      <w:tr w:rsidR="003D0C2C" w:rsidRPr="00BC5F04" w:rsidTr="00E96B9A">
        <w:trPr>
          <w:trHeight w:val="340"/>
        </w:trPr>
        <w:tc>
          <w:tcPr>
            <w:tcW w:w="5807" w:type="dxa"/>
            <w:shd w:val="clear" w:color="auto" w:fill="FFC000"/>
            <w:vAlign w:val="center"/>
          </w:tcPr>
          <w:p w:rsidR="003D0C2C" w:rsidRPr="003D0C2C" w:rsidRDefault="003D0C2C" w:rsidP="00030A93">
            <w:pPr>
              <w:tabs>
                <w:tab w:val="left" w:pos="5103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191919"/>
              </w:rPr>
            </w:pPr>
            <w:r w:rsidRPr="003D0C2C">
              <w:rPr>
                <w:rFonts w:ascii="Times New Roman" w:hAnsi="Times New Roman"/>
                <w:b/>
                <w:bCs/>
                <w:color w:val="191919"/>
              </w:rPr>
              <w:t>Размещение</w:t>
            </w:r>
          </w:p>
        </w:tc>
        <w:tc>
          <w:tcPr>
            <w:tcW w:w="4394" w:type="dxa"/>
            <w:shd w:val="clear" w:color="auto" w:fill="FFC000"/>
            <w:vAlign w:val="center"/>
          </w:tcPr>
          <w:p w:rsidR="003D0C2C" w:rsidRPr="003D0C2C" w:rsidRDefault="003D0C2C" w:rsidP="00030A93">
            <w:pPr>
              <w:tabs>
                <w:tab w:val="left" w:pos="5103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191919"/>
              </w:rPr>
            </w:pPr>
            <w:r w:rsidRPr="003D0C2C">
              <w:rPr>
                <w:rFonts w:ascii="Times New Roman" w:hAnsi="Times New Roman"/>
                <w:b/>
                <w:bCs/>
                <w:color w:val="191919"/>
              </w:rPr>
              <w:t>Стоимость</w:t>
            </w:r>
          </w:p>
        </w:tc>
      </w:tr>
      <w:tr w:rsidR="003D0C2C" w:rsidRPr="00BC5F04" w:rsidTr="00E96B9A">
        <w:trPr>
          <w:trHeight w:val="408"/>
        </w:trPr>
        <w:tc>
          <w:tcPr>
            <w:tcW w:w="5807" w:type="dxa"/>
            <w:vAlign w:val="center"/>
          </w:tcPr>
          <w:p w:rsidR="003D0C2C" w:rsidRPr="003D0C2C" w:rsidRDefault="003D0C2C" w:rsidP="00030A93">
            <w:pPr>
              <w:tabs>
                <w:tab w:val="left" w:pos="5103"/>
              </w:tabs>
              <w:spacing w:line="276" w:lineRule="auto"/>
              <w:rPr>
                <w:rFonts w:ascii="Times New Roman" w:hAnsi="Times New Roman"/>
                <w:bCs/>
                <w:color w:val="191919"/>
              </w:rPr>
            </w:pPr>
            <w:r w:rsidRPr="003D0C2C">
              <w:rPr>
                <w:rFonts w:ascii="Times New Roman" w:hAnsi="Times New Roman"/>
                <w:bCs/>
                <w:color w:val="191919"/>
              </w:rPr>
              <w:t>Летники</w:t>
            </w:r>
            <w:r w:rsidRPr="003D0C2C">
              <w:rPr>
                <w:rFonts w:ascii="Times New Roman" w:hAnsi="Times New Roman"/>
                <w:bCs/>
                <w:color w:val="C00000"/>
              </w:rPr>
              <w:t>*</w:t>
            </w:r>
          </w:p>
        </w:tc>
        <w:tc>
          <w:tcPr>
            <w:tcW w:w="4394" w:type="dxa"/>
            <w:vAlign w:val="center"/>
          </w:tcPr>
          <w:p w:rsidR="003D0C2C" w:rsidRPr="00B42707" w:rsidRDefault="00B42707" w:rsidP="00030A93">
            <w:pPr>
              <w:tabs>
                <w:tab w:val="left" w:pos="5103"/>
              </w:tabs>
              <w:spacing w:line="276" w:lineRule="auto"/>
              <w:rPr>
                <w:rFonts w:ascii="Times New Roman" w:hAnsi="Times New Roman"/>
                <w:b/>
                <w:bCs/>
                <w:color w:val="191919"/>
              </w:rPr>
            </w:pPr>
            <w:r>
              <w:rPr>
                <w:rFonts w:ascii="Times New Roman" w:hAnsi="Times New Roman"/>
                <w:b/>
                <w:bCs/>
                <w:color w:val="191919"/>
              </w:rPr>
              <w:t>1 000</w:t>
            </w:r>
            <w:r w:rsidR="003D0C2C" w:rsidRPr="00B42707">
              <w:rPr>
                <w:rFonts w:ascii="Times New Roman" w:hAnsi="Times New Roman"/>
                <w:b/>
                <w:bCs/>
                <w:color w:val="191919"/>
              </w:rPr>
              <w:t xml:space="preserve"> рублей/сутки с сеном</w:t>
            </w:r>
          </w:p>
        </w:tc>
      </w:tr>
      <w:tr w:rsidR="003D0C2C" w:rsidRPr="00BC5F04" w:rsidTr="00E96B9A">
        <w:trPr>
          <w:trHeight w:val="408"/>
        </w:trPr>
        <w:tc>
          <w:tcPr>
            <w:tcW w:w="5807" w:type="dxa"/>
            <w:vAlign w:val="center"/>
          </w:tcPr>
          <w:p w:rsidR="003D0C2C" w:rsidRPr="003D0C2C" w:rsidRDefault="003D0C2C" w:rsidP="00030A93">
            <w:pPr>
              <w:tabs>
                <w:tab w:val="left" w:pos="5103"/>
              </w:tabs>
              <w:spacing w:line="276" w:lineRule="auto"/>
              <w:rPr>
                <w:rFonts w:ascii="Times New Roman" w:hAnsi="Times New Roman"/>
                <w:bCs/>
                <w:color w:val="191919"/>
              </w:rPr>
            </w:pPr>
            <w:r w:rsidRPr="003D0C2C">
              <w:rPr>
                <w:rFonts w:ascii="Times New Roman" w:hAnsi="Times New Roman"/>
                <w:bCs/>
                <w:color w:val="191919"/>
              </w:rPr>
              <w:t>Места в конюшне</w:t>
            </w:r>
            <w:r w:rsidRPr="003D0C2C">
              <w:rPr>
                <w:rFonts w:ascii="Times New Roman" w:hAnsi="Times New Roman"/>
                <w:szCs w:val="20"/>
              </w:rPr>
              <w:t xml:space="preserve"> </w:t>
            </w:r>
            <w:r w:rsidRPr="003D0C2C">
              <w:rPr>
                <w:rFonts w:ascii="Times New Roman" w:hAnsi="Times New Roman"/>
                <w:bCs/>
                <w:color w:val="191919"/>
              </w:rPr>
              <w:t>предоставляются только для жеребцов</w:t>
            </w:r>
          </w:p>
        </w:tc>
        <w:tc>
          <w:tcPr>
            <w:tcW w:w="4394" w:type="dxa"/>
            <w:vAlign w:val="center"/>
          </w:tcPr>
          <w:p w:rsidR="003D0C2C" w:rsidRPr="00B42707" w:rsidRDefault="00B42707" w:rsidP="00030A93">
            <w:pPr>
              <w:tabs>
                <w:tab w:val="left" w:pos="5103"/>
              </w:tabs>
              <w:spacing w:line="276" w:lineRule="auto"/>
              <w:rPr>
                <w:rFonts w:ascii="Times New Roman" w:hAnsi="Times New Roman"/>
                <w:b/>
                <w:bCs/>
                <w:color w:val="191919"/>
              </w:rPr>
            </w:pPr>
            <w:r>
              <w:rPr>
                <w:rFonts w:ascii="Times New Roman" w:hAnsi="Times New Roman"/>
                <w:b/>
                <w:bCs/>
                <w:color w:val="191919"/>
              </w:rPr>
              <w:t>1 500</w:t>
            </w:r>
            <w:r w:rsidR="003D0C2C" w:rsidRPr="00B42707">
              <w:rPr>
                <w:rFonts w:ascii="Times New Roman" w:hAnsi="Times New Roman"/>
                <w:b/>
                <w:bCs/>
                <w:color w:val="191919"/>
              </w:rPr>
              <w:t xml:space="preserve"> рублей/сутки с сеном</w:t>
            </w:r>
          </w:p>
        </w:tc>
      </w:tr>
    </w:tbl>
    <w:p w:rsidR="003D0C2C" w:rsidRPr="00BC5F04" w:rsidRDefault="003D0C2C" w:rsidP="003D0C2C">
      <w:pPr>
        <w:tabs>
          <w:tab w:val="left" w:pos="5103"/>
        </w:tabs>
        <w:spacing w:line="276" w:lineRule="auto"/>
        <w:jc w:val="both"/>
        <w:rPr>
          <w:b/>
          <w:bCs/>
          <w:color w:val="191919"/>
        </w:rPr>
      </w:pPr>
    </w:p>
    <w:p w:rsidR="003D0C2C" w:rsidRPr="005F0F7E" w:rsidRDefault="003D0C2C" w:rsidP="003D0C2C">
      <w:pPr>
        <w:tabs>
          <w:tab w:val="left" w:pos="5103"/>
        </w:tabs>
        <w:spacing w:line="276" w:lineRule="auto"/>
        <w:jc w:val="both"/>
        <w:rPr>
          <w:bCs/>
          <w:color w:val="191919"/>
        </w:rPr>
      </w:pPr>
      <w:r w:rsidRPr="00BC5F04">
        <w:rPr>
          <w:b/>
          <w:bCs/>
          <w:color w:val="C00000"/>
        </w:rPr>
        <w:t>*</w:t>
      </w:r>
      <w:r w:rsidRPr="00BC5F04">
        <w:rPr>
          <w:b/>
          <w:bCs/>
          <w:color w:val="191919"/>
        </w:rPr>
        <w:t xml:space="preserve">Количество летников ограничено. </w:t>
      </w:r>
      <w:r w:rsidRPr="005F0F7E">
        <w:rPr>
          <w:bCs/>
          <w:color w:val="191919"/>
        </w:rPr>
        <w:t xml:space="preserve">Приоритетной будет является бронь на </w:t>
      </w:r>
      <w:r w:rsidR="00B4512D">
        <w:rPr>
          <w:bCs/>
          <w:color w:val="191919"/>
        </w:rPr>
        <w:t>два</w:t>
      </w:r>
      <w:bookmarkStart w:id="0" w:name="_GoBack"/>
      <w:bookmarkEnd w:id="0"/>
      <w:r w:rsidRPr="005F0F7E">
        <w:rPr>
          <w:bCs/>
          <w:color w:val="191919"/>
        </w:rPr>
        <w:t xml:space="preserve"> дня соревнований. </w:t>
      </w:r>
    </w:p>
    <w:p w:rsidR="003D0C2C" w:rsidRPr="00BC5F04" w:rsidRDefault="003D0C2C" w:rsidP="003D0C2C">
      <w:pPr>
        <w:rPr>
          <w:b/>
        </w:rPr>
      </w:pPr>
    </w:p>
    <w:p w:rsidR="003D0C2C" w:rsidRPr="00BC5F04" w:rsidRDefault="003D0C2C" w:rsidP="003D0C2C">
      <w:pPr>
        <w:rPr>
          <w:b/>
        </w:rPr>
      </w:pPr>
      <w:r w:rsidRPr="00BC5F04">
        <w:rPr>
          <w:b/>
        </w:rPr>
        <w:t>Вопросы по размещению лошадей:</w:t>
      </w:r>
    </w:p>
    <w:p w:rsidR="003D0C2C" w:rsidRPr="00BC5F04" w:rsidRDefault="003D0C2C" w:rsidP="003D0C2C">
      <w:pPr>
        <w:rPr>
          <w:b/>
        </w:rPr>
      </w:pPr>
    </w:p>
    <w:p w:rsidR="003D0C2C" w:rsidRPr="00BC5F04" w:rsidRDefault="003D0C2C" w:rsidP="003D0C2C">
      <w:pPr>
        <w:rPr>
          <w:b/>
        </w:rPr>
      </w:pPr>
      <w:r w:rsidRPr="00BC5F04">
        <w:rPr>
          <w:b/>
        </w:rPr>
        <w:t>Рябинина Виктория,</w:t>
      </w:r>
    </w:p>
    <w:p w:rsidR="003D0C2C" w:rsidRPr="00BC5F04" w:rsidRDefault="003D0C2C" w:rsidP="003D0C2C">
      <w:pPr>
        <w:rPr>
          <w:b/>
          <w:color w:val="0033CC"/>
        </w:rPr>
      </w:pPr>
      <w:r w:rsidRPr="00BC5F04">
        <w:rPr>
          <w:i/>
        </w:rPr>
        <w:t xml:space="preserve">телефоны: </w:t>
      </w:r>
      <w:r w:rsidRPr="00BC5F04">
        <w:rPr>
          <w:b/>
          <w:color w:val="0033CC"/>
        </w:rPr>
        <w:t>+7(930) 718-22-22, +7(951)902-91-00</w:t>
      </w:r>
    </w:p>
    <w:p w:rsidR="003D0C2C" w:rsidRPr="00BC5F04" w:rsidRDefault="003D0C2C" w:rsidP="003D0C2C">
      <w:pPr>
        <w:rPr>
          <w:b/>
        </w:rPr>
      </w:pPr>
    </w:p>
    <w:p w:rsidR="003D0C2C" w:rsidRPr="00BC5F04" w:rsidRDefault="003D0C2C" w:rsidP="003D0C2C">
      <w:pPr>
        <w:tabs>
          <w:tab w:val="left" w:pos="5103"/>
        </w:tabs>
        <w:spacing w:line="276" w:lineRule="auto"/>
        <w:jc w:val="both"/>
        <w:rPr>
          <w:b/>
          <w:bCs/>
          <w:color w:val="191919"/>
        </w:rPr>
      </w:pPr>
      <w:r w:rsidRPr="00BC5F04">
        <w:rPr>
          <w:b/>
          <w:bCs/>
          <w:color w:val="191919"/>
        </w:rPr>
        <w:t>3. Приезд:</w:t>
      </w:r>
    </w:p>
    <w:p w:rsidR="005F0F7E" w:rsidRPr="005F0F7E" w:rsidRDefault="003D0C2C" w:rsidP="005F0F7E">
      <w:pPr>
        <w:spacing w:line="276" w:lineRule="auto"/>
        <w:jc w:val="both"/>
      </w:pPr>
      <w:r w:rsidRPr="00BC5F04">
        <w:t xml:space="preserve">Время и дата приезда всадников, прибытия лошадей должны быть поданы в Оргкомитет </w:t>
      </w:r>
      <w:r w:rsidR="005F0F7E" w:rsidRPr="00BC5F04">
        <w:t>за</w:t>
      </w:r>
      <w:r w:rsidR="005F0F7E">
        <w:t>ранее</w:t>
      </w:r>
      <w:r w:rsidR="0021162E" w:rsidRPr="0033107C">
        <w:t>.</w:t>
      </w:r>
    </w:p>
    <w:p w:rsidR="00741B26" w:rsidRPr="00F447A3" w:rsidRDefault="003F515E" w:rsidP="005F0F7E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:rsidR="005F0F7E" w:rsidRPr="00BC5F04" w:rsidRDefault="005F0F7E" w:rsidP="005F0F7E">
      <w:pPr>
        <w:tabs>
          <w:tab w:val="left" w:pos="5103"/>
        </w:tabs>
        <w:jc w:val="both"/>
        <w:rPr>
          <w:b/>
        </w:rPr>
      </w:pPr>
      <w:r w:rsidRPr="00BC5F04">
        <w:rPr>
          <w:b/>
        </w:rPr>
        <w:t>Стартовые взносы:</w:t>
      </w:r>
    </w:p>
    <w:p w:rsidR="005F0F7E" w:rsidRPr="00BC5F04" w:rsidRDefault="005F0F7E" w:rsidP="005F0F7E">
      <w:pPr>
        <w:tabs>
          <w:tab w:val="left" w:pos="5103"/>
        </w:tabs>
        <w:jc w:val="both"/>
        <w:rPr>
          <w:b/>
        </w:rPr>
      </w:pPr>
    </w:p>
    <w:tbl>
      <w:tblPr>
        <w:tblStyle w:val="10"/>
        <w:tblW w:w="10198" w:type="dxa"/>
        <w:tblLook w:val="04A0"/>
      </w:tblPr>
      <w:tblGrid>
        <w:gridCol w:w="6655"/>
        <w:gridCol w:w="3543"/>
      </w:tblGrid>
      <w:tr w:rsidR="005F0F7E" w:rsidRPr="00BC5F04" w:rsidTr="00E96B9A">
        <w:trPr>
          <w:trHeight w:val="340"/>
        </w:trPr>
        <w:tc>
          <w:tcPr>
            <w:tcW w:w="6655" w:type="dxa"/>
            <w:shd w:val="clear" w:color="auto" w:fill="FFC000"/>
            <w:vAlign w:val="center"/>
          </w:tcPr>
          <w:p w:rsidR="005F0F7E" w:rsidRPr="00E96B9A" w:rsidRDefault="005F0F7E" w:rsidP="00E96B9A">
            <w:pPr>
              <w:tabs>
                <w:tab w:val="left" w:pos="5103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191919"/>
              </w:rPr>
            </w:pPr>
            <w:r w:rsidRPr="00E96B9A">
              <w:rPr>
                <w:rFonts w:ascii="Times New Roman" w:hAnsi="Times New Roman"/>
                <w:b/>
                <w:bCs/>
                <w:color w:val="191919"/>
              </w:rPr>
              <w:t>Категория участников</w:t>
            </w:r>
          </w:p>
        </w:tc>
        <w:tc>
          <w:tcPr>
            <w:tcW w:w="3543" w:type="dxa"/>
            <w:shd w:val="clear" w:color="auto" w:fill="FFC000"/>
            <w:vAlign w:val="center"/>
          </w:tcPr>
          <w:p w:rsidR="005F0F7E" w:rsidRPr="005F0F7E" w:rsidRDefault="005F0F7E" w:rsidP="00030A93">
            <w:pPr>
              <w:tabs>
                <w:tab w:val="left" w:pos="5103"/>
              </w:tabs>
              <w:jc w:val="center"/>
              <w:rPr>
                <w:rFonts w:ascii="Times New Roman" w:hAnsi="Times New Roman"/>
                <w:b/>
              </w:rPr>
            </w:pPr>
            <w:r w:rsidRPr="005F0F7E">
              <w:rPr>
                <w:rFonts w:ascii="Times New Roman" w:hAnsi="Times New Roman"/>
                <w:b/>
              </w:rPr>
              <w:t>Размер стартовых взносов</w:t>
            </w:r>
          </w:p>
        </w:tc>
      </w:tr>
      <w:tr w:rsidR="00B42707" w:rsidRPr="00BC5F04" w:rsidTr="00E96B9A">
        <w:trPr>
          <w:trHeight w:val="408"/>
        </w:trPr>
        <w:tc>
          <w:tcPr>
            <w:tcW w:w="6655" w:type="dxa"/>
            <w:vAlign w:val="center"/>
          </w:tcPr>
          <w:p w:rsidR="00B42707" w:rsidRPr="00B42707" w:rsidRDefault="00B42707" w:rsidP="00B42707">
            <w:pPr>
              <w:tabs>
                <w:tab w:val="left" w:pos="5103"/>
              </w:tabs>
              <w:rPr>
                <w:rFonts w:ascii="Times New Roman" w:hAnsi="Times New Roman"/>
              </w:rPr>
            </w:pPr>
            <w:r w:rsidRPr="00B42707">
              <w:rPr>
                <w:rFonts w:ascii="Times New Roman" w:hAnsi="Times New Roman"/>
              </w:rPr>
              <w:t xml:space="preserve">Спортсмены выступающие в зачете </w:t>
            </w:r>
            <w:r>
              <w:rPr>
                <w:rFonts w:ascii="Times New Roman" w:hAnsi="Times New Roman"/>
              </w:rPr>
              <w:t>«Открытый класс»</w:t>
            </w:r>
          </w:p>
        </w:tc>
        <w:tc>
          <w:tcPr>
            <w:tcW w:w="3543" w:type="dxa"/>
            <w:vAlign w:val="center"/>
          </w:tcPr>
          <w:p w:rsidR="00B42707" w:rsidRPr="00B42707" w:rsidRDefault="00B42707" w:rsidP="00B42707">
            <w:pPr>
              <w:tabs>
                <w:tab w:val="left" w:pos="51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1 000</w:t>
            </w:r>
            <w:r w:rsidRPr="00B42707">
              <w:rPr>
                <w:rFonts w:ascii="Times New Roman" w:hAnsi="Times New Roman"/>
                <w:b/>
              </w:rPr>
              <w:t xml:space="preserve"> рублей/старт</w:t>
            </w:r>
          </w:p>
        </w:tc>
      </w:tr>
      <w:tr w:rsidR="00B42707" w:rsidRPr="00BC5F04" w:rsidTr="00E96B9A">
        <w:trPr>
          <w:trHeight w:val="408"/>
        </w:trPr>
        <w:tc>
          <w:tcPr>
            <w:tcW w:w="6655" w:type="dxa"/>
            <w:vAlign w:val="center"/>
          </w:tcPr>
          <w:p w:rsidR="00B42707" w:rsidRPr="00B42707" w:rsidRDefault="00B42707" w:rsidP="00B42707">
            <w:pPr>
              <w:tabs>
                <w:tab w:val="left" w:pos="5103"/>
              </w:tabs>
              <w:rPr>
                <w:rFonts w:ascii="Times New Roman" w:hAnsi="Times New Roman"/>
              </w:rPr>
            </w:pPr>
            <w:r w:rsidRPr="00B42707">
              <w:rPr>
                <w:rFonts w:ascii="Times New Roman" w:hAnsi="Times New Roman"/>
              </w:rPr>
              <w:t xml:space="preserve">Спортсмены выступающие в зачете </w:t>
            </w:r>
            <w:r>
              <w:rPr>
                <w:rFonts w:ascii="Times New Roman" w:hAnsi="Times New Roman"/>
              </w:rPr>
              <w:t>«Любители»</w:t>
            </w:r>
          </w:p>
        </w:tc>
        <w:tc>
          <w:tcPr>
            <w:tcW w:w="3543" w:type="dxa"/>
            <w:vAlign w:val="center"/>
          </w:tcPr>
          <w:p w:rsidR="00B42707" w:rsidRPr="00B42707" w:rsidRDefault="00B42707" w:rsidP="00B42707">
            <w:pPr>
              <w:tabs>
                <w:tab w:val="left" w:pos="51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1 000</w:t>
            </w:r>
            <w:r w:rsidRPr="00B42707">
              <w:rPr>
                <w:rFonts w:ascii="Times New Roman" w:hAnsi="Times New Roman"/>
                <w:b/>
              </w:rPr>
              <w:t xml:space="preserve"> рублей/старт</w:t>
            </w:r>
          </w:p>
        </w:tc>
      </w:tr>
      <w:tr w:rsidR="007773AA" w:rsidRPr="00BC5F04" w:rsidTr="00E96B9A">
        <w:trPr>
          <w:trHeight w:val="408"/>
        </w:trPr>
        <w:tc>
          <w:tcPr>
            <w:tcW w:w="6655" w:type="dxa"/>
            <w:vAlign w:val="center"/>
          </w:tcPr>
          <w:p w:rsidR="007773AA" w:rsidRPr="00B42707" w:rsidRDefault="007773AA" w:rsidP="007773AA">
            <w:pPr>
              <w:tabs>
                <w:tab w:val="left" w:pos="5103"/>
              </w:tabs>
              <w:rPr>
                <w:rFonts w:ascii="Times New Roman" w:hAnsi="Times New Roman"/>
              </w:rPr>
            </w:pPr>
            <w:r w:rsidRPr="00B42707">
              <w:rPr>
                <w:rFonts w:ascii="Times New Roman" w:eastAsia="Times New Roman" w:hAnsi="Times New Roman"/>
              </w:rPr>
              <w:t xml:space="preserve">Дети, выступающие в </w:t>
            </w:r>
            <w:r>
              <w:rPr>
                <w:rFonts w:ascii="Times New Roman" w:eastAsia="Times New Roman" w:hAnsi="Times New Roman"/>
              </w:rPr>
              <w:t>зачете «Дети»</w:t>
            </w:r>
          </w:p>
        </w:tc>
        <w:tc>
          <w:tcPr>
            <w:tcW w:w="3543" w:type="dxa"/>
            <w:vAlign w:val="center"/>
          </w:tcPr>
          <w:p w:rsidR="007773AA" w:rsidRPr="00B42707" w:rsidRDefault="007773AA" w:rsidP="007773AA">
            <w:pPr>
              <w:tabs>
                <w:tab w:val="left" w:pos="51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500 </w:t>
            </w:r>
            <w:r w:rsidRPr="00B42707">
              <w:rPr>
                <w:rFonts w:ascii="Times New Roman" w:hAnsi="Times New Roman"/>
                <w:b/>
              </w:rPr>
              <w:t>рублей</w:t>
            </w:r>
          </w:p>
        </w:tc>
      </w:tr>
      <w:tr w:rsidR="007773AA" w:rsidRPr="00BC5F04" w:rsidTr="00E96B9A">
        <w:trPr>
          <w:trHeight w:val="408"/>
        </w:trPr>
        <w:tc>
          <w:tcPr>
            <w:tcW w:w="6655" w:type="dxa"/>
            <w:vAlign w:val="center"/>
          </w:tcPr>
          <w:p w:rsidR="007773AA" w:rsidRPr="00B42707" w:rsidRDefault="007773AA" w:rsidP="007773AA">
            <w:pPr>
              <w:tabs>
                <w:tab w:val="left" w:pos="5103"/>
              </w:tabs>
              <w:rPr>
                <w:rFonts w:ascii="Times New Roman" w:hAnsi="Times New Roman"/>
              </w:rPr>
            </w:pPr>
            <w:r w:rsidRPr="00B42707">
              <w:rPr>
                <w:rFonts w:ascii="Times New Roman" w:eastAsia="Times New Roman" w:hAnsi="Times New Roman"/>
              </w:rPr>
              <w:t xml:space="preserve">Дети, выступающие в </w:t>
            </w:r>
            <w:r>
              <w:rPr>
                <w:rFonts w:ascii="Times New Roman" w:eastAsia="Times New Roman" w:hAnsi="Times New Roman"/>
              </w:rPr>
              <w:t>зачете «О</w:t>
            </w:r>
            <w:r w:rsidRPr="00B42707">
              <w:rPr>
                <w:rFonts w:ascii="Times New Roman" w:eastAsia="Times New Roman" w:hAnsi="Times New Roman"/>
              </w:rPr>
              <w:t>ткрытом класс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543" w:type="dxa"/>
            <w:vAlign w:val="center"/>
          </w:tcPr>
          <w:p w:rsidR="007773AA" w:rsidRPr="00B42707" w:rsidRDefault="007773AA" w:rsidP="007773AA">
            <w:pPr>
              <w:tabs>
                <w:tab w:val="left" w:pos="51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1 000 </w:t>
            </w:r>
            <w:r w:rsidRPr="00B42707">
              <w:rPr>
                <w:rFonts w:ascii="Times New Roman" w:hAnsi="Times New Roman"/>
                <w:b/>
              </w:rPr>
              <w:t>рублей</w:t>
            </w:r>
          </w:p>
        </w:tc>
      </w:tr>
    </w:tbl>
    <w:p w:rsidR="005F0F7E" w:rsidRPr="00BC5F04" w:rsidRDefault="005F0F7E" w:rsidP="005F0F7E">
      <w:pPr>
        <w:tabs>
          <w:tab w:val="left" w:pos="5103"/>
        </w:tabs>
        <w:jc w:val="both"/>
        <w:rPr>
          <w:b/>
        </w:rPr>
      </w:pPr>
    </w:p>
    <w:p w:rsidR="005F0F7E" w:rsidRDefault="005F0F7E" w:rsidP="005F0F7E">
      <w:pPr>
        <w:pStyle w:val="21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BC5F04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Pr="00BC5F04">
        <w:rPr>
          <w:rFonts w:ascii="Times New Roman" w:hAnsi="Times New Roman"/>
          <w:b/>
          <w:sz w:val="24"/>
          <w:szCs w:val="24"/>
        </w:rPr>
        <w:t>Для допуска на соревнования спортсменам, выступающим за Нижегородскую область, необходимо иметь оплаченный целевой взнос за участие в соревнованиях или членский взнос ФКСНО 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BC5F04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42707" w:rsidRPr="0094274A" w:rsidRDefault="00B42707" w:rsidP="005F0F7E">
      <w:pPr>
        <w:pStyle w:val="21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B42707" w:rsidRDefault="00B42707" w:rsidP="00B42707">
      <w:pPr>
        <w:ind w:firstLine="567"/>
        <w:jc w:val="both"/>
        <w:rPr>
          <w:i/>
        </w:rPr>
      </w:pPr>
      <w:r w:rsidRPr="00B42707">
        <w:rPr>
          <w:i/>
        </w:rPr>
        <w:t>Оргкомитет соревнований обеспечивает судейство и осуществляет контроль за выполнением</w:t>
      </w:r>
      <w:r>
        <w:rPr>
          <w:i/>
        </w:rPr>
        <w:t xml:space="preserve"> </w:t>
      </w:r>
      <w:r w:rsidRPr="00B42707">
        <w:rPr>
          <w:i/>
        </w:rPr>
        <w:t xml:space="preserve">требований и правил Российских соревнований. </w:t>
      </w:r>
    </w:p>
    <w:p w:rsidR="00B42707" w:rsidRPr="00B42707" w:rsidRDefault="00B42707" w:rsidP="00B42707">
      <w:pPr>
        <w:ind w:firstLine="567"/>
        <w:jc w:val="both"/>
        <w:rPr>
          <w:i/>
        </w:rPr>
      </w:pPr>
      <w:r w:rsidRPr="00B42707">
        <w:rPr>
          <w:i/>
        </w:rPr>
        <w:t>За счет оргкомитета соревнований обеспечиваются</w:t>
      </w:r>
      <w:r>
        <w:rPr>
          <w:i/>
        </w:rPr>
        <w:t xml:space="preserve"> </w:t>
      </w:r>
      <w:r w:rsidRPr="00B42707">
        <w:rPr>
          <w:i/>
        </w:rPr>
        <w:t>расходы по аренде спортсооружения, оплата обслуживающего персонала, оплата денежных или ценных</w:t>
      </w:r>
      <w:r>
        <w:rPr>
          <w:i/>
        </w:rPr>
        <w:t xml:space="preserve"> </w:t>
      </w:r>
      <w:r w:rsidRPr="00B42707">
        <w:rPr>
          <w:i/>
        </w:rPr>
        <w:t>призов, приобретение канцтоваров, наградной атрибутики; статьи затрат, связанные с</w:t>
      </w:r>
      <w:r>
        <w:rPr>
          <w:i/>
        </w:rPr>
        <w:t xml:space="preserve"> </w:t>
      </w:r>
      <w:r w:rsidRPr="00B42707">
        <w:rPr>
          <w:i/>
        </w:rPr>
        <w:t>организационными расходами по подготовке и проведению соревнований.</w:t>
      </w:r>
    </w:p>
    <w:p w:rsidR="00B42707" w:rsidRPr="00B42707" w:rsidRDefault="00B42707" w:rsidP="00B42707">
      <w:pPr>
        <w:ind w:firstLine="567"/>
        <w:jc w:val="both"/>
        <w:rPr>
          <w:i/>
        </w:rPr>
      </w:pPr>
      <w:r w:rsidRPr="00B42707">
        <w:rPr>
          <w:i/>
        </w:rPr>
        <w:t>Оргкомитет обеспечивает оказание первой медицинской помощи и присутствие ветеринарного врача.</w:t>
      </w:r>
    </w:p>
    <w:p w:rsidR="00B42707" w:rsidRPr="00B42707" w:rsidRDefault="00B42707" w:rsidP="00B42707">
      <w:pPr>
        <w:ind w:firstLine="567"/>
        <w:jc w:val="both"/>
        <w:rPr>
          <w:i/>
        </w:rPr>
      </w:pPr>
      <w:r w:rsidRPr="00B42707">
        <w:rPr>
          <w:i/>
        </w:rPr>
        <w:t xml:space="preserve">Расходы по услугам лечения несут </w:t>
      </w:r>
      <w:proofErr w:type="spellStart"/>
      <w:r w:rsidRPr="00B42707">
        <w:rPr>
          <w:i/>
        </w:rPr>
        <w:t>коневладельцы</w:t>
      </w:r>
      <w:proofErr w:type="spellEnd"/>
      <w:r w:rsidRPr="00B42707">
        <w:rPr>
          <w:i/>
        </w:rPr>
        <w:t xml:space="preserve"> или заинтересованные лица.</w:t>
      </w:r>
    </w:p>
    <w:p w:rsidR="005F0F7E" w:rsidRPr="00B42707" w:rsidRDefault="00B42707" w:rsidP="00B42707">
      <w:pPr>
        <w:ind w:firstLine="567"/>
        <w:jc w:val="both"/>
        <w:rPr>
          <w:i/>
        </w:rPr>
      </w:pPr>
      <w:r w:rsidRPr="00B42707">
        <w:rPr>
          <w:i/>
        </w:rPr>
        <w:t>Оплата проезда, проживания и питания спортсменов, расходы по командированию спортсменов,</w:t>
      </w:r>
      <w:r>
        <w:rPr>
          <w:i/>
        </w:rPr>
        <w:t xml:space="preserve"> </w:t>
      </w:r>
      <w:r w:rsidRPr="00B42707">
        <w:rPr>
          <w:i/>
        </w:rPr>
        <w:t xml:space="preserve">тренеров и обслуживающего персонала, доставке </w:t>
      </w:r>
      <w:r>
        <w:rPr>
          <w:i/>
        </w:rPr>
        <w:t>лошадей</w:t>
      </w:r>
      <w:r w:rsidRPr="00B42707">
        <w:rPr>
          <w:i/>
        </w:rPr>
        <w:t xml:space="preserve"> к месту проведения соревнований, размещению и</w:t>
      </w:r>
      <w:r>
        <w:rPr>
          <w:i/>
        </w:rPr>
        <w:t xml:space="preserve"> </w:t>
      </w:r>
      <w:r w:rsidRPr="00B42707">
        <w:rPr>
          <w:i/>
        </w:rPr>
        <w:t xml:space="preserve">кормлению </w:t>
      </w:r>
      <w:r>
        <w:rPr>
          <w:i/>
        </w:rPr>
        <w:t>лошадей</w:t>
      </w:r>
      <w:r w:rsidRPr="00B42707">
        <w:rPr>
          <w:i/>
        </w:rPr>
        <w:t xml:space="preserve"> несут </w:t>
      </w:r>
      <w:proofErr w:type="spellStart"/>
      <w:r w:rsidRPr="00B42707">
        <w:rPr>
          <w:i/>
        </w:rPr>
        <w:t>коневладельцы</w:t>
      </w:r>
      <w:proofErr w:type="spellEnd"/>
      <w:r w:rsidRPr="00B42707">
        <w:rPr>
          <w:i/>
        </w:rPr>
        <w:t xml:space="preserve"> или заинтересованные лица.</w:t>
      </w: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1167D6" w:rsidRPr="00BE0782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="005F0F7E">
        <w:rPr>
          <w:rFonts w:ascii="Times New Roman" w:hAnsi="Times New Roman"/>
          <w:color w:val="000000"/>
          <w:sz w:val="24"/>
          <w:szCs w:val="24"/>
        </w:rPr>
        <w:t xml:space="preserve">от 23 ноября </w:t>
      </w:r>
      <w:r w:rsidRPr="00BE0782">
        <w:rPr>
          <w:rFonts w:ascii="Times New Roman" w:hAnsi="Times New Roman"/>
          <w:color w:val="000000"/>
          <w:sz w:val="24"/>
          <w:szCs w:val="24"/>
        </w:rPr>
        <w:t>2007 года.</w:t>
      </w:r>
    </w:p>
    <w:p w:rsidR="007B6BE0" w:rsidRDefault="001167D6" w:rsidP="003D0C2C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</w:t>
      </w:r>
    </w:p>
    <w:p w:rsidR="00B42707" w:rsidRDefault="00B42707" w:rsidP="003D0C2C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:rsidR="00B42707" w:rsidRPr="00BC5F04" w:rsidRDefault="00B42707" w:rsidP="00B42707">
      <w:pPr>
        <w:pStyle w:val="21"/>
        <w:ind w:firstLine="567"/>
        <w:rPr>
          <w:rFonts w:ascii="Arial" w:hAnsi="Arial" w:cs="Arial"/>
          <w:b/>
          <w:color w:val="C00000"/>
          <w:sz w:val="22"/>
        </w:rPr>
      </w:pPr>
      <w:r w:rsidRPr="00B42707">
        <w:rPr>
          <w:rFonts w:ascii="Arial" w:hAnsi="Arial" w:cs="Arial"/>
          <w:color w:val="C00000"/>
          <w:sz w:val="22"/>
        </w:rPr>
        <w:t>Данное Положение является официальным приглашением на соревнования. Участие в соревнованиях означает согласие спортсменов с условиями проведения соревнований, изложенными в настоящем Положении о соревнованиях</w:t>
      </w:r>
      <w:r w:rsidRPr="00BC5F04">
        <w:rPr>
          <w:rFonts w:ascii="Arial" w:hAnsi="Arial" w:cs="Arial"/>
          <w:b/>
          <w:color w:val="C00000"/>
          <w:sz w:val="22"/>
        </w:rPr>
        <w:t>.</w:t>
      </w:r>
    </w:p>
    <w:p w:rsidR="00B42707" w:rsidRPr="00F447A3" w:rsidRDefault="00B42707" w:rsidP="003D0C2C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sectPr w:rsidR="00B42707" w:rsidRPr="00F447A3" w:rsidSect="006518CF">
      <w:footerReference w:type="even" r:id="rId15"/>
      <w:footerReference w:type="default" r:id="rId1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E2" w:rsidRDefault="00DA5AE2">
      <w:r>
        <w:separator/>
      </w:r>
    </w:p>
  </w:endnote>
  <w:endnote w:type="continuationSeparator" w:id="0">
    <w:p w:rsidR="00DA5AE2" w:rsidRDefault="00DA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6C" w:rsidRDefault="00BF391B" w:rsidP="00F447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2D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2D6C" w:rsidRDefault="00542D6C" w:rsidP="0036539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CF" w:rsidRDefault="006518CF">
    <w:pPr>
      <w:pStyle w:val="a7"/>
      <w:jc w:val="right"/>
    </w:pPr>
    <w:r>
      <w:t xml:space="preserve">Страница </w:t>
    </w:r>
    <w:r w:rsidR="00BF391B">
      <w:rPr>
        <w:b/>
        <w:bCs/>
      </w:rPr>
      <w:fldChar w:fldCharType="begin"/>
    </w:r>
    <w:r>
      <w:rPr>
        <w:b/>
        <w:bCs/>
      </w:rPr>
      <w:instrText>PAGE</w:instrText>
    </w:r>
    <w:r w:rsidR="00BF391B">
      <w:rPr>
        <w:b/>
        <w:bCs/>
      </w:rPr>
      <w:fldChar w:fldCharType="separate"/>
    </w:r>
    <w:r w:rsidR="00347E8A">
      <w:rPr>
        <w:b/>
        <w:bCs/>
        <w:noProof/>
      </w:rPr>
      <w:t>2</w:t>
    </w:r>
    <w:r w:rsidR="00BF391B">
      <w:rPr>
        <w:b/>
        <w:bCs/>
      </w:rPr>
      <w:fldChar w:fldCharType="end"/>
    </w:r>
    <w:r>
      <w:t xml:space="preserve"> из </w:t>
    </w:r>
    <w:r w:rsidR="00BF391B">
      <w:rPr>
        <w:b/>
        <w:bCs/>
      </w:rPr>
      <w:fldChar w:fldCharType="begin"/>
    </w:r>
    <w:r>
      <w:rPr>
        <w:b/>
        <w:bCs/>
      </w:rPr>
      <w:instrText>NUMPAGES</w:instrText>
    </w:r>
    <w:r w:rsidR="00BF391B">
      <w:rPr>
        <w:b/>
        <w:bCs/>
      </w:rPr>
      <w:fldChar w:fldCharType="separate"/>
    </w:r>
    <w:r w:rsidR="00347E8A">
      <w:rPr>
        <w:b/>
        <w:bCs/>
        <w:noProof/>
      </w:rPr>
      <w:t>8</w:t>
    </w:r>
    <w:r w:rsidR="00BF391B">
      <w:rPr>
        <w:b/>
        <w:bCs/>
      </w:rPr>
      <w:fldChar w:fldCharType="end"/>
    </w:r>
  </w:p>
  <w:p w:rsidR="00542D6C" w:rsidRDefault="00542D6C" w:rsidP="0036539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E2" w:rsidRDefault="00DA5AE2">
      <w:r>
        <w:separator/>
      </w:r>
    </w:p>
  </w:footnote>
  <w:footnote w:type="continuationSeparator" w:id="0">
    <w:p w:rsidR="00DA5AE2" w:rsidRDefault="00DA5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93B4F"/>
    <w:multiLevelType w:val="hybridMultilevel"/>
    <w:tmpl w:val="296EC796"/>
    <w:lvl w:ilvl="0" w:tplc="8580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13177"/>
    <w:multiLevelType w:val="hybridMultilevel"/>
    <w:tmpl w:val="DDC0CA8A"/>
    <w:lvl w:ilvl="0" w:tplc="02CA40C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7A488D"/>
    <w:multiLevelType w:val="hybridMultilevel"/>
    <w:tmpl w:val="887EEFB2"/>
    <w:lvl w:ilvl="0" w:tplc="359609E0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31138AE"/>
    <w:multiLevelType w:val="hybridMultilevel"/>
    <w:tmpl w:val="42202AC2"/>
    <w:lvl w:ilvl="0" w:tplc="CD5E1888">
      <w:numFmt w:val="bullet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  <w:sz w:val="28"/>
        <w:u w:val="words" w:color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5025B"/>
    <w:multiLevelType w:val="hybridMultilevel"/>
    <w:tmpl w:val="28EA02B6"/>
    <w:lvl w:ilvl="0" w:tplc="4BE87DAC">
      <w:numFmt w:val="bullet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  <w:sz w:val="28"/>
        <w:u w:color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75148"/>
    <w:multiLevelType w:val="hybridMultilevel"/>
    <w:tmpl w:val="0FCEC83A"/>
    <w:lvl w:ilvl="0" w:tplc="9C6674EA">
      <w:numFmt w:val="bullet"/>
      <w:lvlText w:val=""/>
      <w:lvlJc w:val="left"/>
      <w:pPr>
        <w:ind w:left="567" w:hanging="567"/>
      </w:pPr>
      <w:rPr>
        <w:rFonts w:ascii="Symbol" w:hAnsi="Symbol" w:cs="Times New Roman" w:hint="default"/>
        <w:color w:val="C00000"/>
        <w:sz w:val="28"/>
        <w:u w:val="none" w:color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025B81"/>
    <w:multiLevelType w:val="hybridMultilevel"/>
    <w:tmpl w:val="80A26444"/>
    <w:lvl w:ilvl="0" w:tplc="2064E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D17E6"/>
    <w:multiLevelType w:val="hybridMultilevel"/>
    <w:tmpl w:val="4D02A25A"/>
    <w:lvl w:ilvl="0" w:tplc="624A1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E69C3"/>
    <w:multiLevelType w:val="hybridMultilevel"/>
    <w:tmpl w:val="67744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292035"/>
    <w:multiLevelType w:val="hybridMultilevel"/>
    <w:tmpl w:val="5536762C"/>
    <w:lvl w:ilvl="0" w:tplc="FE1C1824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1"/>
  </w:num>
  <w:num w:numId="4">
    <w:abstractNumId w:val="5"/>
  </w:num>
  <w:num w:numId="5">
    <w:abstractNumId w:val="13"/>
  </w:num>
  <w:num w:numId="6">
    <w:abstractNumId w:val="2"/>
  </w:num>
  <w:num w:numId="7">
    <w:abstractNumId w:val="31"/>
  </w:num>
  <w:num w:numId="8">
    <w:abstractNumId w:val="0"/>
  </w:num>
  <w:num w:numId="9">
    <w:abstractNumId w:val="6"/>
  </w:num>
  <w:num w:numId="10">
    <w:abstractNumId w:val="17"/>
  </w:num>
  <w:num w:numId="11">
    <w:abstractNumId w:val="24"/>
  </w:num>
  <w:num w:numId="12">
    <w:abstractNumId w:val="4"/>
  </w:num>
  <w:num w:numId="13">
    <w:abstractNumId w:val="30"/>
  </w:num>
  <w:num w:numId="14">
    <w:abstractNumId w:val="32"/>
  </w:num>
  <w:num w:numId="15">
    <w:abstractNumId w:val="28"/>
  </w:num>
  <w:num w:numId="16">
    <w:abstractNumId w:val="33"/>
  </w:num>
  <w:num w:numId="17">
    <w:abstractNumId w:val="19"/>
  </w:num>
  <w:num w:numId="18">
    <w:abstractNumId w:val="10"/>
  </w:num>
  <w:num w:numId="19">
    <w:abstractNumId w:val="9"/>
  </w:num>
  <w:num w:numId="20">
    <w:abstractNumId w:val="11"/>
  </w:num>
  <w:num w:numId="21">
    <w:abstractNumId w:val="1"/>
  </w:num>
  <w:num w:numId="22">
    <w:abstractNumId w:val="23"/>
  </w:num>
  <w:num w:numId="23">
    <w:abstractNumId w:val="12"/>
  </w:num>
  <w:num w:numId="24">
    <w:abstractNumId w:val="16"/>
  </w:num>
  <w:num w:numId="25">
    <w:abstractNumId w:val="7"/>
  </w:num>
  <w:num w:numId="26">
    <w:abstractNumId w:val="29"/>
  </w:num>
  <w:num w:numId="27">
    <w:abstractNumId w:val="14"/>
  </w:num>
  <w:num w:numId="28">
    <w:abstractNumId w:val="25"/>
  </w:num>
  <w:num w:numId="29">
    <w:abstractNumId w:val="22"/>
  </w:num>
  <w:num w:numId="30">
    <w:abstractNumId w:val="26"/>
  </w:num>
  <w:num w:numId="31">
    <w:abstractNumId w:val="3"/>
  </w:num>
  <w:num w:numId="32">
    <w:abstractNumId w:val="18"/>
  </w:num>
  <w:num w:numId="33">
    <w:abstractNumId w:val="1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B5B"/>
    <w:rsid w:val="000039F7"/>
    <w:rsid w:val="00006407"/>
    <w:rsid w:val="00016B77"/>
    <w:rsid w:val="00031C4B"/>
    <w:rsid w:val="0003253A"/>
    <w:rsid w:val="00050DDA"/>
    <w:rsid w:val="00076F31"/>
    <w:rsid w:val="00082684"/>
    <w:rsid w:val="000C1896"/>
    <w:rsid w:val="000C25A9"/>
    <w:rsid w:val="000D43AD"/>
    <w:rsid w:val="0010643D"/>
    <w:rsid w:val="00115A85"/>
    <w:rsid w:val="001167D6"/>
    <w:rsid w:val="00123060"/>
    <w:rsid w:val="001338DA"/>
    <w:rsid w:val="00141E29"/>
    <w:rsid w:val="00152F15"/>
    <w:rsid w:val="0015350E"/>
    <w:rsid w:val="00156593"/>
    <w:rsid w:val="00176000"/>
    <w:rsid w:val="001856A3"/>
    <w:rsid w:val="00196F40"/>
    <w:rsid w:val="001F46CB"/>
    <w:rsid w:val="0021162E"/>
    <w:rsid w:val="00243AA4"/>
    <w:rsid w:val="002601A6"/>
    <w:rsid w:val="00277B2E"/>
    <w:rsid w:val="002B6B8D"/>
    <w:rsid w:val="002C2ABC"/>
    <w:rsid w:val="002C59BA"/>
    <w:rsid w:val="002E72EB"/>
    <w:rsid w:val="002F339C"/>
    <w:rsid w:val="00304867"/>
    <w:rsid w:val="00325E92"/>
    <w:rsid w:val="00330DFF"/>
    <w:rsid w:val="0033107C"/>
    <w:rsid w:val="00347E8A"/>
    <w:rsid w:val="00350EC7"/>
    <w:rsid w:val="00365398"/>
    <w:rsid w:val="00376017"/>
    <w:rsid w:val="00391FCD"/>
    <w:rsid w:val="003931E9"/>
    <w:rsid w:val="003D0C2C"/>
    <w:rsid w:val="003D6CBD"/>
    <w:rsid w:val="003F0330"/>
    <w:rsid w:val="003F4348"/>
    <w:rsid w:val="003F515E"/>
    <w:rsid w:val="00416C75"/>
    <w:rsid w:val="00416FB6"/>
    <w:rsid w:val="004630FB"/>
    <w:rsid w:val="00483298"/>
    <w:rsid w:val="00493BF6"/>
    <w:rsid w:val="004976DD"/>
    <w:rsid w:val="004A760E"/>
    <w:rsid w:val="004C052A"/>
    <w:rsid w:val="004F22B9"/>
    <w:rsid w:val="005076AA"/>
    <w:rsid w:val="00512173"/>
    <w:rsid w:val="0052653E"/>
    <w:rsid w:val="00532FA4"/>
    <w:rsid w:val="00542D6C"/>
    <w:rsid w:val="005430DE"/>
    <w:rsid w:val="005431D1"/>
    <w:rsid w:val="00545BEB"/>
    <w:rsid w:val="00580B77"/>
    <w:rsid w:val="005B2C5D"/>
    <w:rsid w:val="005B6FF0"/>
    <w:rsid w:val="005F0F7E"/>
    <w:rsid w:val="005F564E"/>
    <w:rsid w:val="0061396F"/>
    <w:rsid w:val="006407FC"/>
    <w:rsid w:val="00641907"/>
    <w:rsid w:val="006518CF"/>
    <w:rsid w:val="0065294A"/>
    <w:rsid w:val="00653DFE"/>
    <w:rsid w:val="00692CD8"/>
    <w:rsid w:val="00695637"/>
    <w:rsid w:val="006B27EC"/>
    <w:rsid w:val="006B539B"/>
    <w:rsid w:val="006B5562"/>
    <w:rsid w:val="006D1596"/>
    <w:rsid w:val="006D24BB"/>
    <w:rsid w:val="006D3E1D"/>
    <w:rsid w:val="006F626F"/>
    <w:rsid w:val="00732E44"/>
    <w:rsid w:val="00741B26"/>
    <w:rsid w:val="00754ABF"/>
    <w:rsid w:val="007773AA"/>
    <w:rsid w:val="007B5F5C"/>
    <w:rsid w:val="007B6BE0"/>
    <w:rsid w:val="007C2B8B"/>
    <w:rsid w:val="007D598B"/>
    <w:rsid w:val="007E766C"/>
    <w:rsid w:val="007F5955"/>
    <w:rsid w:val="007F6E8F"/>
    <w:rsid w:val="00825ECE"/>
    <w:rsid w:val="00826E82"/>
    <w:rsid w:val="00827E6E"/>
    <w:rsid w:val="00850727"/>
    <w:rsid w:val="00860A7A"/>
    <w:rsid w:val="008701F4"/>
    <w:rsid w:val="008A24C3"/>
    <w:rsid w:val="008A6BF9"/>
    <w:rsid w:val="008B1BCA"/>
    <w:rsid w:val="008C5F9B"/>
    <w:rsid w:val="008C62CF"/>
    <w:rsid w:val="008F2CA6"/>
    <w:rsid w:val="00904A42"/>
    <w:rsid w:val="00935A25"/>
    <w:rsid w:val="009421EE"/>
    <w:rsid w:val="009524F8"/>
    <w:rsid w:val="00965DEF"/>
    <w:rsid w:val="009A631D"/>
    <w:rsid w:val="00A07C98"/>
    <w:rsid w:val="00A358D7"/>
    <w:rsid w:val="00A43428"/>
    <w:rsid w:val="00A4775F"/>
    <w:rsid w:val="00A50749"/>
    <w:rsid w:val="00A5591D"/>
    <w:rsid w:val="00A75269"/>
    <w:rsid w:val="00A93C6C"/>
    <w:rsid w:val="00A97306"/>
    <w:rsid w:val="00A97866"/>
    <w:rsid w:val="00AA0134"/>
    <w:rsid w:val="00AE775F"/>
    <w:rsid w:val="00AE7B45"/>
    <w:rsid w:val="00B31539"/>
    <w:rsid w:val="00B42707"/>
    <w:rsid w:val="00B4512D"/>
    <w:rsid w:val="00BB18E6"/>
    <w:rsid w:val="00BB51AC"/>
    <w:rsid w:val="00BC5908"/>
    <w:rsid w:val="00BD211A"/>
    <w:rsid w:val="00BE0782"/>
    <w:rsid w:val="00BF1D3D"/>
    <w:rsid w:val="00BF391B"/>
    <w:rsid w:val="00C27D71"/>
    <w:rsid w:val="00C35453"/>
    <w:rsid w:val="00C42171"/>
    <w:rsid w:val="00C46353"/>
    <w:rsid w:val="00C479D8"/>
    <w:rsid w:val="00C505CA"/>
    <w:rsid w:val="00C513F9"/>
    <w:rsid w:val="00C564C5"/>
    <w:rsid w:val="00C73AE7"/>
    <w:rsid w:val="00C7434E"/>
    <w:rsid w:val="00C779CD"/>
    <w:rsid w:val="00C95492"/>
    <w:rsid w:val="00CB05BB"/>
    <w:rsid w:val="00CD3301"/>
    <w:rsid w:val="00CD71F4"/>
    <w:rsid w:val="00CF7BCA"/>
    <w:rsid w:val="00D03117"/>
    <w:rsid w:val="00D04501"/>
    <w:rsid w:val="00D05341"/>
    <w:rsid w:val="00D07309"/>
    <w:rsid w:val="00D169FC"/>
    <w:rsid w:val="00D17DF4"/>
    <w:rsid w:val="00D32750"/>
    <w:rsid w:val="00D50807"/>
    <w:rsid w:val="00D52B5B"/>
    <w:rsid w:val="00D668C5"/>
    <w:rsid w:val="00D67FA8"/>
    <w:rsid w:val="00D92A7B"/>
    <w:rsid w:val="00DA5512"/>
    <w:rsid w:val="00DA5AE2"/>
    <w:rsid w:val="00DB2491"/>
    <w:rsid w:val="00DB45D9"/>
    <w:rsid w:val="00DE0EA3"/>
    <w:rsid w:val="00DE15D2"/>
    <w:rsid w:val="00DE7192"/>
    <w:rsid w:val="00DF40C5"/>
    <w:rsid w:val="00E02C7B"/>
    <w:rsid w:val="00E11AFA"/>
    <w:rsid w:val="00E241E1"/>
    <w:rsid w:val="00E277B4"/>
    <w:rsid w:val="00E44B77"/>
    <w:rsid w:val="00E7224C"/>
    <w:rsid w:val="00E74AAB"/>
    <w:rsid w:val="00E81148"/>
    <w:rsid w:val="00E96B9A"/>
    <w:rsid w:val="00EA0B84"/>
    <w:rsid w:val="00EB771C"/>
    <w:rsid w:val="00EE24DA"/>
    <w:rsid w:val="00EE25F6"/>
    <w:rsid w:val="00F12D19"/>
    <w:rsid w:val="00F15FF1"/>
    <w:rsid w:val="00F26C93"/>
    <w:rsid w:val="00F3396F"/>
    <w:rsid w:val="00F3603E"/>
    <w:rsid w:val="00F42F86"/>
    <w:rsid w:val="00F447A3"/>
    <w:rsid w:val="00F55EA9"/>
    <w:rsid w:val="00F641E6"/>
    <w:rsid w:val="00F732EC"/>
    <w:rsid w:val="00F874F5"/>
    <w:rsid w:val="00FE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74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1">
    <w:name w:val="Название1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c">
    <w:name w:val="List Paragraph"/>
    <w:basedOn w:val="a"/>
    <w:uiPriority w:val="34"/>
    <w:qFormat/>
    <w:rsid w:val="00D03117"/>
    <w:pPr>
      <w:ind w:left="708"/>
    </w:pPr>
  </w:style>
  <w:style w:type="character" w:customStyle="1" w:styleId="22">
    <w:name w:val="Основной текст 2 Знак"/>
    <w:link w:val="21"/>
    <w:rsid w:val="00A50749"/>
    <w:rPr>
      <w:rFonts w:ascii="Lucida Sans Unicode" w:hAnsi="Lucida Sans Unicode"/>
    </w:rPr>
  </w:style>
  <w:style w:type="character" w:customStyle="1" w:styleId="a8">
    <w:name w:val="Нижний колонтитул Знак"/>
    <w:link w:val="a7"/>
    <w:uiPriority w:val="99"/>
    <w:rsid w:val="006518CF"/>
    <w:rPr>
      <w:sz w:val="24"/>
      <w:szCs w:val="24"/>
    </w:rPr>
  </w:style>
  <w:style w:type="paragraph" w:customStyle="1" w:styleId="Default">
    <w:name w:val="Default"/>
    <w:rsid w:val="003D0C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3D0C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rsid w:val="00B4512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otel-ruble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itezhn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hapkov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orms.gle/6WnWN95SLo3cCMT5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ght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14191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cp:lastModifiedBy>Svetlana</cp:lastModifiedBy>
  <cp:revision>13</cp:revision>
  <cp:lastPrinted>2020-08-13T13:49:00Z</cp:lastPrinted>
  <dcterms:created xsi:type="dcterms:W3CDTF">2020-08-11T15:37:00Z</dcterms:created>
  <dcterms:modified xsi:type="dcterms:W3CDTF">2020-08-13T18:50:00Z</dcterms:modified>
</cp:coreProperties>
</file>