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10456" w:type="dxa"/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551"/>
        <w:gridCol w:w="2977"/>
      </w:tblGrid>
      <w:tr w:rsidR="009D4FBC" w:rsidRPr="008A6BF9" w:rsidTr="009D4FBC">
        <w:trPr>
          <w:cantSplit/>
          <w:trHeight w:val="1700"/>
        </w:trPr>
        <w:tc>
          <w:tcPr>
            <w:tcW w:w="2376" w:type="dxa"/>
          </w:tcPr>
          <w:p w:rsidR="009D4FBC" w:rsidRDefault="009D4FBC" w:rsidP="009D4FBC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0EDE7D9" wp14:editId="31E4369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219075</wp:posOffset>
                  </wp:positionV>
                  <wp:extent cx="1320825" cy="647039"/>
                  <wp:effectExtent l="0" t="0" r="0" b="1270"/>
                  <wp:wrapNone/>
                  <wp:docPr id="6" name="Рисунок 6" descr="C:\Users\User\Documents\Пассаж\Макеты\Логотипы Пассажа\Пассаж мин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ассаж\Макеты\Логотипы Пассажа\Пассаж мин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25" cy="647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9D4FBC" w:rsidRPr="008A6BF9" w:rsidRDefault="009D4FBC" w:rsidP="009D4FBC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1" locked="0" layoutInCell="1" allowOverlap="1" wp14:anchorId="1B0E1E23" wp14:editId="07A6E6CE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66675</wp:posOffset>
                  </wp:positionV>
                  <wp:extent cx="739140" cy="923925"/>
                  <wp:effectExtent l="0" t="0" r="3810" b="9525"/>
                  <wp:wrapNone/>
                  <wp:docPr id="8" name="Рисунок 8" descr="C:\Users\User\Documents\ФКСР\Логотипы\Logo\FKS_N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КСР\Логотипы\Logo\FKS_NO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9D4FBC" w:rsidRPr="00050C39" w:rsidRDefault="009D4FBC" w:rsidP="009D4F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8F12841" wp14:editId="46A22107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47625</wp:posOffset>
                  </wp:positionV>
                  <wp:extent cx="952500" cy="945000"/>
                  <wp:effectExtent l="0" t="0" r="0" b="7620"/>
                  <wp:wrapNone/>
                  <wp:docPr id="1" name="Рисунок 1" descr="C:\Users\User\Documents\Пассаж\Макеты\gerb_nizhegorodskoy_oblas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ассаж\Макеты\gerb_nizhegorodskoy_oblas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9D4FBC" w:rsidRDefault="009D4FBC" w:rsidP="009D4FB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4D9D418" wp14:editId="43AA92A8">
                  <wp:simplePos x="0" y="0"/>
                  <wp:positionH relativeFrom="column">
                    <wp:posOffset>339724</wp:posOffset>
                  </wp:positionH>
                  <wp:positionV relativeFrom="paragraph">
                    <wp:posOffset>123824</wp:posOffset>
                  </wp:positionV>
                  <wp:extent cx="1063809" cy="790575"/>
                  <wp:effectExtent l="0" t="0" r="3175" b="0"/>
                  <wp:wrapNone/>
                  <wp:docPr id="2" name="Рисунок 2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FKSR_logo_new_smtx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" r="59015"/>
                          <a:stretch/>
                        </pic:blipFill>
                        <pic:spPr bwMode="auto">
                          <a:xfrm>
                            <a:off x="0" y="0"/>
                            <a:ext cx="1066590" cy="79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4FBC" w:rsidRDefault="009D4FBC" w:rsidP="009D4FBC">
            <w:pPr>
              <w:jc w:val="center"/>
              <w:rPr>
                <w:b/>
              </w:rPr>
            </w:pPr>
          </w:p>
          <w:p w:rsidR="009D4FBC" w:rsidRPr="00AE775F" w:rsidRDefault="009D4FBC" w:rsidP="009D4FBC">
            <w:pPr>
              <w:jc w:val="center"/>
              <w:rPr>
                <w:b/>
              </w:rPr>
            </w:pPr>
          </w:p>
        </w:tc>
      </w:tr>
      <w:tr w:rsidR="009D4FBC" w:rsidRPr="008A6BF9" w:rsidTr="009D4FBC">
        <w:trPr>
          <w:cantSplit/>
          <w:trHeight w:val="1996"/>
        </w:trPr>
        <w:tc>
          <w:tcPr>
            <w:tcW w:w="2376" w:type="dxa"/>
          </w:tcPr>
          <w:p w:rsidR="009D4FBC" w:rsidRPr="00AD0E70" w:rsidRDefault="009D4FBC" w:rsidP="009D4FBC">
            <w:pPr>
              <w:jc w:val="center"/>
              <w:rPr>
                <w:szCs w:val="22"/>
              </w:rPr>
            </w:pPr>
            <w:r w:rsidRPr="00AD0E70">
              <w:rPr>
                <w:szCs w:val="22"/>
              </w:rPr>
              <w:t>«УТВЕРЖДЕНО»</w:t>
            </w:r>
          </w:p>
          <w:p w:rsidR="009D4FBC" w:rsidRPr="00AD0E70" w:rsidRDefault="009D4FBC" w:rsidP="009D4FBC">
            <w:pPr>
              <w:jc w:val="center"/>
              <w:rPr>
                <w:szCs w:val="22"/>
              </w:rPr>
            </w:pPr>
            <w:r w:rsidRPr="00AD0E70">
              <w:rPr>
                <w:szCs w:val="22"/>
              </w:rPr>
              <w:t xml:space="preserve">Директор </w:t>
            </w:r>
          </w:p>
          <w:p w:rsidR="009D4FBC" w:rsidRPr="00AD0E70" w:rsidRDefault="009D4FBC" w:rsidP="009D4FBC">
            <w:pPr>
              <w:jc w:val="center"/>
              <w:rPr>
                <w:szCs w:val="22"/>
              </w:rPr>
            </w:pPr>
            <w:r w:rsidRPr="00AD0E70">
              <w:rPr>
                <w:szCs w:val="22"/>
              </w:rPr>
              <w:t>ООО КСК «Пассаж»</w:t>
            </w:r>
          </w:p>
          <w:p w:rsidR="009D4FBC" w:rsidRPr="00AD0E70" w:rsidRDefault="009D4FBC" w:rsidP="009D4FBC">
            <w:pPr>
              <w:jc w:val="center"/>
              <w:rPr>
                <w:szCs w:val="22"/>
              </w:rPr>
            </w:pPr>
          </w:p>
          <w:p w:rsidR="009D4FBC" w:rsidRDefault="009D4FBC" w:rsidP="009D4FBC">
            <w:pPr>
              <w:jc w:val="center"/>
              <w:rPr>
                <w:szCs w:val="22"/>
              </w:rPr>
            </w:pPr>
          </w:p>
          <w:p w:rsidR="009D4FBC" w:rsidRPr="00AD0E70" w:rsidRDefault="009D4FBC" w:rsidP="009D4FBC">
            <w:pPr>
              <w:jc w:val="center"/>
              <w:rPr>
                <w:szCs w:val="22"/>
              </w:rPr>
            </w:pPr>
          </w:p>
          <w:p w:rsidR="009D4FBC" w:rsidRPr="00AD0E70" w:rsidRDefault="009D4FBC" w:rsidP="009D4FBC">
            <w:pPr>
              <w:jc w:val="center"/>
              <w:rPr>
                <w:szCs w:val="22"/>
              </w:rPr>
            </w:pPr>
            <w:r w:rsidRPr="00AD0E70">
              <w:rPr>
                <w:szCs w:val="22"/>
              </w:rPr>
              <w:t xml:space="preserve">__________________ </w:t>
            </w:r>
          </w:p>
          <w:p w:rsidR="009D4FBC" w:rsidRPr="00AD0E70" w:rsidRDefault="009D4FBC" w:rsidP="009D4FBC">
            <w:pPr>
              <w:jc w:val="center"/>
              <w:rPr>
                <w:szCs w:val="22"/>
              </w:rPr>
            </w:pPr>
            <w:r w:rsidRPr="00AD0E70">
              <w:rPr>
                <w:szCs w:val="22"/>
              </w:rPr>
              <w:t>А.Г. Балыкин</w:t>
            </w:r>
          </w:p>
          <w:p w:rsidR="009D4FBC" w:rsidRPr="00AD0E70" w:rsidRDefault="009D4FBC" w:rsidP="009D4FB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«___»_________2018</w:t>
            </w:r>
          </w:p>
        </w:tc>
        <w:tc>
          <w:tcPr>
            <w:tcW w:w="2552" w:type="dxa"/>
          </w:tcPr>
          <w:p w:rsidR="009D4FBC" w:rsidRPr="00AD0E70" w:rsidRDefault="009D4FBC" w:rsidP="009D4FBC">
            <w:pPr>
              <w:jc w:val="center"/>
              <w:rPr>
                <w:szCs w:val="22"/>
              </w:rPr>
            </w:pPr>
            <w:r w:rsidRPr="00AD0E70">
              <w:rPr>
                <w:szCs w:val="22"/>
              </w:rPr>
              <w:t xml:space="preserve"> «СОГЛАСОВАНО»</w:t>
            </w:r>
          </w:p>
          <w:p w:rsidR="009D4FBC" w:rsidRDefault="009D4FBC" w:rsidP="009D4FBC">
            <w:pPr>
              <w:jc w:val="center"/>
              <w:rPr>
                <w:szCs w:val="22"/>
              </w:rPr>
            </w:pPr>
            <w:r w:rsidRPr="00AD0E70">
              <w:rPr>
                <w:szCs w:val="22"/>
              </w:rPr>
              <w:t>Президент Федерации конного спорта Нижегородской области</w:t>
            </w:r>
          </w:p>
          <w:p w:rsidR="003078B5" w:rsidRPr="00AD0E70" w:rsidRDefault="003078B5" w:rsidP="009D4FBC">
            <w:pPr>
              <w:jc w:val="center"/>
              <w:rPr>
                <w:szCs w:val="22"/>
              </w:rPr>
            </w:pPr>
          </w:p>
          <w:p w:rsidR="009D4FBC" w:rsidRPr="00AD0E70" w:rsidRDefault="009D4FBC" w:rsidP="009D4FBC">
            <w:pPr>
              <w:jc w:val="center"/>
              <w:rPr>
                <w:szCs w:val="22"/>
              </w:rPr>
            </w:pPr>
            <w:r w:rsidRPr="00AD0E70">
              <w:rPr>
                <w:szCs w:val="22"/>
              </w:rPr>
              <w:t>__________________</w:t>
            </w:r>
          </w:p>
          <w:p w:rsidR="009D4FBC" w:rsidRPr="00AD0E70" w:rsidRDefault="009D4FBC" w:rsidP="009D4FBC">
            <w:pPr>
              <w:jc w:val="center"/>
              <w:rPr>
                <w:szCs w:val="22"/>
              </w:rPr>
            </w:pPr>
            <w:r w:rsidRPr="00AD0E70">
              <w:rPr>
                <w:szCs w:val="22"/>
              </w:rPr>
              <w:t>В.Н. Лунин</w:t>
            </w:r>
          </w:p>
          <w:p w:rsidR="009D4FBC" w:rsidRPr="00AD0E70" w:rsidRDefault="009D4FBC" w:rsidP="009D4FB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«___»________2018</w:t>
            </w:r>
          </w:p>
        </w:tc>
        <w:tc>
          <w:tcPr>
            <w:tcW w:w="2551" w:type="dxa"/>
          </w:tcPr>
          <w:p w:rsidR="009D4FBC" w:rsidRPr="00AD0E70" w:rsidRDefault="009D4FBC" w:rsidP="009D4FBC">
            <w:pPr>
              <w:jc w:val="center"/>
              <w:rPr>
                <w:szCs w:val="22"/>
              </w:rPr>
            </w:pPr>
            <w:r w:rsidRPr="00AD0E70">
              <w:rPr>
                <w:szCs w:val="22"/>
              </w:rPr>
              <w:t xml:space="preserve"> «УТВЕРЖДЕНО»</w:t>
            </w:r>
          </w:p>
          <w:p w:rsidR="009D4FBC" w:rsidRPr="00AD0E70" w:rsidRDefault="009D4FBC" w:rsidP="009D4FBC">
            <w:pPr>
              <w:jc w:val="center"/>
              <w:rPr>
                <w:szCs w:val="22"/>
              </w:rPr>
            </w:pPr>
            <w:r w:rsidRPr="00AD0E70">
              <w:rPr>
                <w:szCs w:val="22"/>
              </w:rPr>
              <w:t xml:space="preserve">Министр спорта Нижегородской области </w:t>
            </w:r>
          </w:p>
          <w:p w:rsidR="009D4FBC" w:rsidRDefault="009D4FBC" w:rsidP="009D4FBC">
            <w:pPr>
              <w:jc w:val="center"/>
              <w:rPr>
                <w:szCs w:val="22"/>
              </w:rPr>
            </w:pPr>
          </w:p>
          <w:p w:rsidR="003078B5" w:rsidRPr="00AD0E70" w:rsidRDefault="003078B5" w:rsidP="009D4FBC">
            <w:pPr>
              <w:jc w:val="center"/>
              <w:rPr>
                <w:szCs w:val="22"/>
              </w:rPr>
            </w:pPr>
          </w:p>
          <w:p w:rsidR="009D4FBC" w:rsidRPr="00AD0E70" w:rsidRDefault="009D4FBC" w:rsidP="009D4FBC">
            <w:pPr>
              <w:jc w:val="center"/>
              <w:rPr>
                <w:szCs w:val="22"/>
              </w:rPr>
            </w:pPr>
            <w:r w:rsidRPr="00AD0E70">
              <w:rPr>
                <w:szCs w:val="22"/>
              </w:rPr>
              <w:t>__________________</w:t>
            </w:r>
          </w:p>
          <w:p w:rsidR="009D4FBC" w:rsidRPr="00AD0E70" w:rsidRDefault="009D4FBC" w:rsidP="009D4FB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С.Ю. Панов «___»________2018</w:t>
            </w:r>
          </w:p>
        </w:tc>
        <w:tc>
          <w:tcPr>
            <w:tcW w:w="2977" w:type="dxa"/>
          </w:tcPr>
          <w:p w:rsidR="009D4FBC" w:rsidRPr="009D4FBC" w:rsidRDefault="009D4FBC" w:rsidP="009D4FBC">
            <w:pPr>
              <w:ind w:left="-108"/>
              <w:rPr>
                <w:bCs/>
              </w:rPr>
            </w:pPr>
            <w:r w:rsidRPr="009D4FBC">
              <w:rPr>
                <w:bCs/>
              </w:rPr>
              <w:t>«УТВЕРЖДЕНО»</w:t>
            </w:r>
          </w:p>
          <w:p w:rsidR="009D4FBC" w:rsidRDefault="009D4FBC" w:rsidP="009D4FBC">
            <w:pPr>
              <w:ind w:left="-108"/>
            </w:pPr>
            <w:r>
              <w:t xml:space="preserve">Протоколом Бюро ФКСР </w:t>
            </w:r>
          </w:p>
          <w:p w:rsidR="009D4FBC" w:rsidRPr="006D24BB" w:rsidRDefault="009D4FBC" w:rsidP="009D4FBC">
            <w:pPr>
              <w:ind w:left="-108"/>
            </w:pPr>
            <w:r>
              <w:t>№ _____________________</w:t>
            </w:r>
          </w:p>
          <w:p w:rsidR="009D4FBC" w:rsidRPr="006D24BB" w:rsidRDefault="009D4FBC" w:rsidP="009D4FBC">
            <w:pPr>
              <w:ind w:left="-108"/>
            </w:pPr>
            <w:r>
              <w:t>от «___» ___________2018</w:t>
            </w:r>
            <w:r w:rsidRPr="006D24BB">
              <w:t xml:space="preserve"> </w:t>
            </w:r>
          </w:p>
          <w:p w:rsidR="009D4FBC" w:rsidRDefault="009D4FBC" w:rsidP="009D4FBC">
            <w:pPr>
              <w:ind w:left="-108"/>
            </w:pPr>
          </w:p>
          <w:p w:rsidR="003078B5" w:rsidRDefault="003078B5" w:rsidP="009D4FBC">
            <w:pPr>
              <w:ind w:left="-108"/>
            </w:pPr>
          </w:p>
          <w:p w:rsidR="009D4FBC" w:rsidRPr="006D24BB" w:rsidRDefault="009D4FBC" w:rsidP="009D4FBC">
            <w:pPr>
              <w:ind w:left="-108"/>
            </w:pPr>
            <w:r>
              <w:t>_____________</w:t>
            </w:r>
            <w:proofErr w:type="spellStart"/>
            <w:r>
              <w:t>М.В.Сечина</w:t>
            </w:r>
            <w:proofErr w:type="spellEnd"/>
          </w:p>
          <w:p w:rsidR="009D4FBC" w:rsidRPr="006D24BB" w:rsidRDefault="009D4FBC" w:rsidP="009D4FBC">
            <w:pPr>
              <w:ind w:left="-108"/>
            </w:pPr>
            <w:r w:rsidRPr="006D24BB">
              <w:t>Президент Федерации</w:t>
            </w:r>
          </w:p>
          <w:p w:rsidR="009D4FBC" w:rsidRPr="009D4FBC" w:rsidRDefault="009D4FBC" w:rsidP="009D4FBC">
            <w:pPr>
              <w:ind w:left="-108"/>
            </w:pPr>
            <w:r w:rsidRPr="006D24BB">
              <w:t>конного спорта России</w:t>
            </w:r>
          </w:p>
        </w:tc>
      </w:tr>
    </w:tbl>
    <w:p w:rsidR="00AD0E70" w:rsidRDefault="00AD0E70" w:rsidP="00915BBC">
      <w:pPr>
        <w:jc w:val="center"/>
        <w:rPr>
          <w:b/>
          <w:szCs w:val="28"/>
        </w:rPr>
      </w:pPr>
    </w:p>
    <w:p w:rsidR="00AD0E70" w:rsidRDefault="00AD0E70" w:rsidP="00915BBC">
      <w:pPr>
        <w:jc w:val="center"/>
        <w:rPr>
          <w:b/>
          <w:szCs w:val="28"/>
        </w:rPr>
      </w:pPr>
    </w:p>
    <w:p w:rsidR="00A65238" w:rsidRDefault="00A65238" w:rsidP="00915BBC">
      <w:pPr>
        <w:jc w:val="center"/>
        <w:rPr>
          <w:b/>
          <w:szCs w:val="28"/>
        </w:rPr>
      </w:pPr>
      <w:r w:rsidRPr="00A45445">
        <w:rPr>
          <w:b/>
          <w:szCs w:val="28"/>
        </w:rPr>
        <w:t xml:space="preserve">ПОЛОЖЕНИЕ О СОРЕВНОВАНИЯХ ПО </w:t>
      </w:r>
      <w:r w:rsidR="00625021">
        <w:rPr>
          <w:b/>
          <w:szCs w:val="28"/>
        </w:rPr>
        <w:t>КОНКУРУ</w:t>
      </w:r>
    </w:p>
    <w:p w:rsidR="00915BBC" w:rsidRDefault="00915BBC" w:rsidP="00915BBC">
      <w:pPr>
        <w:jc w:val="center"/>
        <w:rPr>
          <w:b/>
          <w:szCs w:val="28"/>
        </w:rPr>
      </w:pPr>
    </w:p>
    <w:p w:rsidR="006D02EF" w:rsidRDefault="00A97ACE" w:rsidP="006C6111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>
        <w:rPr>
          <w:b/>
          <w:color w:val="FFFFFF" w:themeColor="background1"/>
          <w:sz w:val="32"/>
          <w:szCs w:val="26"/>
        </w:rPr>
        <w:t>ЛИЧНО-КОМАНДНЫЙ ЧЕМПИОНАТ И ПЕРВЕНСТВО ПРИВОЛЖСКОГО ФЕДЕРАЛЬНОГО ОКРУГА</w:t>
      </w:r>
    </w:p>
    <w:p w:rsidR="00734D3E" w:rsidRPr="00050C39" w:rsidRDefault="00734D3E" w:rsidP="00734D3E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6"/>
        </w:rPr>
      </w:pPr>
    </w:p>
    <w:p w:rsidR="00A65238" w:rsidRPr="00F447A3" w:rsidRDefault="00A65238" w:rsidP="00734D3E">
      <w:pPr>
        <w:keepNext/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828"/>
        <w:gridCol w:w="6484"/>
      </w:tblGrid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C64E62" w:rsidRPr="00A631BA" w:rsidRDefault="00132C8F" w:rsidP="00C97624">
            <w:pPr>
              <w:rPr>
                <w:bCs/>
              </w:rPr>
            </w:pPr>
            <w:r>
              <w:rPr>
                <w:bCs/>
              </w:rPr>
              <w:t>меж</w:t>
            </w:r>
            <w:r w:rsidR="0016690E">
              <w:rPr>
                <w:bCs/>
              </w:rPr>
              <w:t>региональные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CC2A3E" w:rsidRDefault="00A65238" w:rsidP="00C97624">
            <w:pPr>
              <w:rPr>
                <w:bCs/>
              </w:rPr>
            </w:pPr>
            <w:r w:rsidRPr="00CC2A3E">
              <w:rPr>
                <w:bCs/>
              </w:rPr>
              <w:t>КВАЛИФИКАЦИОННЫЕ К</w:t>
            </w:r>
            <w:r w:rsidR="00CC2A3E">
              <w:rPr>
                <w:bCs/>
              </w:rPr>
              <w:t>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915BBC" w:rsidRPr="00AD0E70" w:rsidRDefault="00A65238" w:rsidP="00132C8F">
            <w:pPr>
              <w:rPr>
                <w:i/>
                <w:sz w:val="22"/>
              </w:rPr>
            </w:pPr>
            <w:r w:rsidRPr="00996600">
              <w:rPr>
                <w:i/>
                <w:sz w:val="22"/>
              </w:rPr>
              <w:t xml:space="preserve">выполнению </w:t>
            </w:r>
            <w:r w:rsidR="00132C8F">
              <w:rPr>
                <w:i/>
                <w:sz w:val="22"/>
              </w:rPr>
              <w:t xml:space="preserve">разрядных </w:t>
            </w:r>
            <w:r w:rsidRPr="00996600">
              <w:rPr>
                <w:i/>
                <w:sz w:val="22"/>
              </w:rPr>
              <w:t xml:space="preserve">нормативов до </w:t>
            </w:r>
            <w:r w:rsidR="00132C8F">
              <w:rPr>
                <w:i/>
                <w:sz w:val="22"/>
              </w:rPr>
              <w:t xml:space="preserve">КМС </w:t>
            </w:r>
            <w:r w:rsidR="00A1706A" w:rsidRPr="00996600">
              <w:rPr>
                <w:i/>
                <w:sz w:val="22"/>
              </w:rPr>
              <w:t>включительно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132C8F" w:rsidP="00C97624">
            <w:pPr>
              <w:rPr>
                <w:bCs/>
              </w:rPr>
            </w:pPr>
            <w:r>
              <w:t>лично-командные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625021" w:rsidP="00625021">
            <w:pPr>
              <w:rPr>
                <w:b/>
              </w:rPr>
            </w:pPr>
            <w:r>
              <w:rPr>
                <w:b/>
              </w:rPr>
              <w:t>5</w:t>
            </w:r>
            <w:r w:rsidR="00BD117B">
              <w:rPr>
                <w:b/>
              </w:rPr>
              <w:t>-</w:t>
            </w:r>
            <w:r>
              <w:rPr>
                <w:b/>
              </w:rPr>
              <w:t>8</w:t>
            </w:r>
            <w:r w:rsidR="00600684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  <w:r w:rsidR="00C64E62">
              <w:rPr>
                <w:b/>
              </w:rPr>
              <w:t xml:space="preserve"> 2018</w:t>
            </w:r>
            <w:r w:rsidR="00A65238" w:rsidRPr="00A631BA">
              <w:rPr>
                <w:b/>
              </w:rPr>
              <w:t xml:space="preserve"> года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C64E62" w:rsidP="00C64E62">
            <w:r>
              <w:t>Конноспортивный комплекс «Пассаж»</w:t>
            </w:r>
          </w:p>
        </w:tc>
      </w:tr>
      <w:tr w:rsidR="00C64E62" w:rsidRPr="00A631BA" w:rsidTr="005D0A45">
        <w:tc>
          <w:tcPr>
            <w:tcW w:w="3828" w:type="dxa"/>
            <w:shd w:val="clear" w:color="auto" w:fill="auto"/>
          </w:tcPr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в ФГИС "Меркурий"</w:t>
            </w:r>
          </w:p>
        </w:tc>
        <w:tc>
          <w:tcPr>
            <w:tcW w:w="6484" w:type="dxa"/>
            <w:shd w:val="clear" w:color="auto" w:fill="auto"/>
          </w:tcPr>
          <w:p w:rsidR="00A41BE6" w:rsidRDefault="00A41BE6" w:rsidP="00842184">
            <w:r w:rsidRPr="00FA054D">
              <w:rPr>
                <w:lang w:val="en-US"/>
              </w:rPr>
              <w:t>RU</w:t>
            </w:r>
            <w:r w:rsidRPr="00FA054D">
              <w:t>номер 1803531</w:t>
            </w:r>
          </w:p>
          <w:p w:rsidR="00C64E62" w:rsidRPr="00C64E62" w:rsidRDefault="00C64E62" w:rsidP="00842184">
            <w:r w:rsidRPr="00C64E62">
              <w:t>ООО КСК «Пассаж»</w:t>
            </w:r>
          </w:p>
          <w:p w:rsidR="00132C8F" w:rsidRDefault="00C64E62" w:rsidP="00842184">
            <w:r>
              <w:t xml:space="preserve">603093, </w:t>
            </w:r>
            <w:proofErr w:type="spellStart"/>
            <w:r>
              <w:t>г</w:t>
            </w:r>
            <w:proofErr w:type="gramStart"/>
            <w:r>
              <w:t>.</w:t>
            </w:r>
            <w:r w:rsidRPr="00A631BA">
              <w:t>Н</w:t>
            </w:r>
            <w:proofErr w:type="gramEnd"/>
            <w:r w:rsidRPr="00A631BA">
              <w:t>ижний</w:t>
            </w:r>
            <w:proofErr w:type="spellEnd"/>
            <w:r w:rsidRPr="00A631BA">
              <w:t xml:space="preserve"> Новгород, </w:t>
            </w:r>
            <w:proofErr w:type="spellStart"/>
            <w:r w:rsidRPr="00A631BA">
              <w:t>ул.Овражная</w:t>
            </w:r>
            <w:proofErr w:type="spellEnd"/>
            <w:r w:rsidRPr="00A631BA">
              <w:t>, 62</w:t>
            </w:r>
          </w:p>
          <w:p w:rsidR="00C50818" w:rsidRPr="00C50818" w:rsidRDefault="00C50818" w:rsidP="00842184"/>
        </w:tc>
      </w:tr>
    </w:tbl>
    <w:p w:rsidR="00A65238" w:rsidRPr="00DB45D9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C50818" w:rsidRDefault="00C50818" w:rsidP="00A65238">
      <w:pPr>
        <w:pStyle w:val="2"/>
        <w:ind w:firstLine="0"/>
        <w:rPr>
          <w:rFonts w:ascii="Times New Roman" w:hAnsi="Times New Roman"/>
          <w:b/>
          <w:bCs/>
          <w:i/>
          <w:sz w:val="24"/>
          <w:szCs w:val="24"/>
        </w:rPr>
      </w:pPr>
    </w:p>
    <w:p w:rsidR="00A65238" w:rsidRPr="00A631BA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D91CDD" w:rsidRDefault="00D91CDD" w:rsidP="00D91C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A631BA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A631BA">
        <w:rPr>
          <w:rFonts w:ascii="Times New Roman" w:hAnsi="Times New Roman"/>
          <w:sz w:val="24"/>
          <w:szCs w:val="24"/>
        </w:rPr>
        <w:t xml:space="preserve"> России №818 от 27.07.2011 г., в редакции приказа </w:t>
      </w:r>
      <w:proofErr w:type="spellStart"/>
      <w:r w:rsidRPr="00A631BA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A631BA">
        <w:rPr>
          <w:rFonts w:ascii="Times New Roman" w:hAnsi="Times New Roman"/>
          <w:sz w:val="24"/>
          <w:szCs w:val="24"/>
        </w:rPr>
        <w:t xml:space="preserve"> России №500 от 08.06.2017 г.</w:t>
      </w:r>
    </w:p>
    <w:p w:rsidR="00D91CDD" w:rsidRPr="00A631BA" w:rsidRDefault="00D91CDD" w:rsidP="00D91C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регламентом </w:t>
      </w:r>
      <w:r>
        <w:rPr>
          <w:rFonts w:ascii="Times New Roman" w:hAnsi="Times New Roman"/>
          <w:sz w:val="24"/>
          <w:szCs w:val="24"/>
          <w:lang w:val="en-US"/>
        </w:rPr>
        <w:t>FEI</w:t>
      </w:r>
      <w:r w:rsidRPr="002F55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23-е изд., с изм. на 01.01.2018 г.</w:t>
      </w:r>
    </w:p>
    <w:p w:rsidR="00D91CDD" w:rsidRPr="00A631BA" w:rsidRDefault="00D91CDD" w:rsidP="00D91C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>Ветеринарным Регламентом ФКСР, утв. 14.12.2011 г., действ</w:t>
      </w:r>
      <w:proofErr w:type="gramStart"/>
      <w:r w:rsidRPr="00A631BA">
        <w:rPr>
          <w:rFonts w:ascii="Times New Roman" w:hAnsi="Times New Roman"/>
          <w:sz w:val="24"/>
          <w:szCs w:val="24"/>
        </w:rPr>
        <w:t>.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sz w:val="24"/>
          <w:szCs w:val="24"/>
        </w:rPr>
        <w:t>с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01.01.2012 г.</w:t>
      </w:r>
    </w:p>
    <w:p w:rsidR="00D91CDD" w:rsidRPr="00A631BA" w:rsidRDefault="00D91CDD" w:rsidP="00D91C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A631BA">
        <w:rPr>
          <w:rFonts w:ascii="Times New Roman" w:hAnsi="Times New Roman"/>
          <w:sz w:val="24"/>
          <w:szCs w:val="24"/>
          <w:lang w:val="en-US"/>
        </w:rPr>
        <w:t>FEI</w:t>
      </w:r>
      <w:r>
        <w:rPr>
          <w:rFonts w:ascii="Times New Roman" w:hAnsi="Times New Roman"/>
          <w:sz w:val="24"/>
          <w:szCs w:val="24"/>
        </w:rPr>
        <w:t>, 14-е изд.,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01.01.2018</w:t>
      </w:r>
      <w:r w:rsidRPr="00A631BA">
        <w:rPr>
          <w:rFonts w:ascii="Times New Roman" w:hAnsi="Times New Roman"/>
          <w:sz w:val="24"/>
          <w:szCs w:val="24"/>
        </w:rPr>
        <w:t>г.</w:t>
      </w:r>
    </w:p>
    <w:p w:rsidR="00625021" w:rsidRPr="00FA26AD" w:rsidRDefault="00625021" w:rsidP="00625021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A26AD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FA26AD">
        <w:rPr>
          <w:rFonts w:ascii="Times New Roman" w:hAnsi="Times New Roman"/>
          <w:sz w:val="24"/>
          <w:szCs w:val="24"/>
          <w:lang w:val="en-US"/>
        </w:rPr>
        <w:t>FEI</w:t>
      </w:r>
      <w:r w:rsidRPr="00FA26AD">
        <w:rPr>
          <w:rFonts w:ascii="Times New Roman" w:hAnsi="Times New Roman"/>
          <w:sz w:val="24"/>
          <w:szCs w:val="24"/>
        </w:rPr>
        <w:t xml:space="preserve"> по конкуру, 26-е изд., действ</w:t>
      </w:r>
      <w:proofErr w:type="gramStart"/>
      <w:r w:rsidRPr="00FA26AD">
        <w:rPr>
          <w:rFonts w:ascii="Times New Roman" w:hAnsi="Times New Roman"/>
          <w:sz w:val="24"/>
          <w:szCs w:val="24"/>
        </w:rPr>
        <w:t>.</w:t>
      </w:r>
      <w:proofErr w:type="gramEnd"/>
      <w:r w:rsidRPr="00FA26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26AD">
        <w:rPr>
          <w:rFonts w:ascii="Times New Roman" w:hAnsi="Times New Roman"/>
          <w:sz w:val="24"/>
          <w:szCs w:val="24"/>
        </w:rPr>
        <w:t>с</w:t>
      </w:r>
      <w:proofErr w:type="gramEnd"/>
      <w:r w:rsidRPr="00FA26AD">
        <w:rPr>
          <w:rFonts w:ascii="Times New Roman" w:hAnsi="Times New Roman"/>
          <w:sz w:val="24"/>
          <w:szCs w:val="24"/>
        </w:rPr>
        <w:t xml:space="preserve"> 01.01.2018 г.</w:t>
      </w:r>
    </w:p>
    <w:p w:rsidR="005D0A45" w:rsidRPr="005D0A45" w:rsidRDefault="005D0A45" w:rsidP="005D0A4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>Действующим Регламентом ФКСР по конному спорту</w:t>
      </w:r>
    </w:p>
    <w:p w:rsidR="00D91CDD" w:rsidRPr="005D0A45" w:rsidRDefault="00D91CDD" w:rsidP="005D0A4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 xml:space="preserve">Положением о межрегиональных и всероссийских официальных спортивных </w:t>
      </w:r>
      <w:proofErr w:type="gramStart"/>
      <w:r w:rsidRPr="005D0A45">
        <w:rPr>
          <w:rFonts w:ascii="Times New Roman" w:hAnsi="Times New Roman"/>
          <w:sz w:val="24"/>
          <w:szCs w:val="24"/>
        </w:rPr>
        <w:t>соревно</w:t>
      </w:r>
      <w:r w:rsidR="005D0A45" w:rsidRPr="005D0A45">
        <w:rPr>
          <w:rFonts w:ascii="Times New Roman" w:hAnsi="Times New Roman"/>
          <w:sz w:val="24"/>
          <w:szCs w:val="24"/>
        </w:rPr>
        <w:t>ваниях</w:t>
      </w:r>
      <w:proofErr w:type="gramEnd"/>
      <w:r w:rsidR="005D0A45" w:rsidRPr="005D0A45">
        <w:rPr>
          <w:rFonts w:ascii="Times New Roman" w:hAnsi="Times New Roman"/>
          <w:sz w:val="24"/>
          <w:szCs w:val="24"/>
        </w:rPr>
        <w:t xml:space="preserve"> по конному спорту на 2018</w:t>
      </w:r>
      <w:r w:rsidRPr="005D0A45">
        <w:rPr>
          <w:rFonts w:ascii="Times New Roman" w:hAnsi="Times New Roman"/>
          <w:sz w:val="24"/>
          <w:szCs w:val="24"/>
        </w:rPr>
        <w:t xml:space="preserve"> год, утвержденным Министерством спорта России и ФКСР</w:t>
      </w:r>
    </w:p>
    <w:p w:rsidR="00D91CDD" w:rsidRPr="00A631BA" w:rsidRDefault="00D91CDD" w:rsidP="00D91CDD">
      <w:pPr>
        <w:numPr>
          <w:ilvl w:val="0"/>
          <w:numId w:val="5"/>
        </w:numPr>
        <w:jc w:val="both"/>
        <w:rPr>
          <w:color w:val="000000"/>
        </w:rPr>
      </w:pPr>
      <w:r w:rsidRPr="00A631BA">
        <w:t xml:space="preserve">Правилами </w:t>
      </w:r>
      <w:r w:rsidRPr="00A631BA">
        <w:rPr>
          <w:lang w:val="en-US"/>
        </w:rPr>
        <w:t>FEI</w:t>
      </w:r>
      <w:r w:rsidRPr="00A631BA">
        <w:t xml:space="preserve"> по антидопинговому контролю и медикаментозному лечению лошадей (2-е изд., </w:t>
      </w:r>
      <w:r>
        <w:t>с изм. на</w:t>
      </w:r>
      <w:r>
        <w:rPr>
          <w:color w:val="000000"/>
        </w:rPr>
        <w:t xml:space="preserve"> 01.01.2018</w:t>
      </w:r>
      <w:r w:rsidRPr="00A631BA">
        <w:rPr>
          <w:color w:val="000000"/>
        </w:rPr>
        <w:t>)</w:t>
      </w:r>
    </w:p>
    <w:p w:rsidR="00D91CDD" w:rsidRDefault="00D91CDD" w:rsidP="00D91C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A631BA">
        <w:rPr>
          <w:rFonts w:ascii="Times New Roman" w:hAnsi="Times New Roman"/>
          <w:sz w:val="24"/>
          <w:szCs w:val="24"/>
        </w:rPr>
        <w:t>порядке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и опубликованными ФКСР.</w:t>
      </w:r>
    </w:p>
    <w:p w:rsidR="00AD0E70" w:rsidRDefault="005D0A45" w:rsidP="00AD0E70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</w:t>
      </w:r>
    </w:p>
    <w:p w:rsidR="00AD0E70" w:rsidRPr="00AD0E70" w:rsidRDefault="00AD0E70" w:rsidP="00AD0E70">
      <w:pPr>
        <w:pStyle w:val="2"/>
        <w:ind w:left="567" w:firstLine="0"/>
        <w:rPr>
          <w:rFonts w:ascii="Times New Roman" w:hAnsi="Times New Roman"/>
          <w:sz w:val="24"/>
          <w:szCs w:val="24"/>
        </w:rPr>
      </w:pPr>
    </w:p>
    <w:p w:rsidR="00A65238" w:rsidRPr="00A631BA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lastRenderedPageBreak/>
        <w:t>ОРГАНИЗАТОРЫ</w:t>
      </w:r>
    </w:p>
    <w:p w:rsidR="00A65238" w:rsidRPr="00E62288" w:rsidRDefault="00A65238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 xml:space="preserve">Федерация конного спорта </w:t>
      </w:r>
      <w:r w:rsidR="00600684" w:rsidRPr="00E62288">
        <w:rPr>
          <w:b/>
          <w:sz w:val="22"/>
        </w:rPr>
        <w:t>России</w:t>
      </w:r>
    </w:p>
    <w:p w:rsidR="00600684" w:rsidRPr="00E62288" w:rsidRDefault="00600684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Министерство спорта Нижегородской области</w:t>
      </w:r>
    </w:p>
    <w:p w:rsidR="00600684" w:rsidRPr="00E62288" w:rsidRDefault="00600684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Федерация конного спорта Нижегородской области</w:t>
      </w:r>
    </w:p>
    <w:p w:rsidR="00A65238" w:rsidRPr="00E62288" w:rsidRDefault="004E195A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К</w:t>
      </w:r>
      <w:r w:rsidR="00600684" w:rsidRPr="00E62288">
        <w:rPr>
          <w:b/>
          <w:sz w:val="22"/>
        </w:rPr>
        <w:t>онноспортивный клуб</w:t>
      </w:r>
      <w:r w:rsidRPr="00E62288">
        <w:rPr>
          <w:b/>
          <w:sz w:val="22"/>
        </w:rPr>
        <w:t xml:space="preserve"> </w:t>
      </w:r>
      <w:r w:rsidR="00A65238" w:rsidRPr="00E62288">
        <w:rPr>
          <w:b/>
          <w:sz w:val="22"/>
        </w:rPr>
        <w:t>«</w:t>
      </w:r>
      <w:r w:rsidRPr="00E62288">
        <w:rPr>
          <w:b/>
          <w:sz w:val="22"/>
        </w:rPr>
        <w:t>Пассаж»</w:t>
      </w:r>
    </w:p>
    <w:p w:rsidR="00140D84" w:rsidRPr="001C6C34" w:rsidRDefault="00600684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Нижегородский центр верховой езды</w:t>
      </w:r>
    </w:p>
    <w:p w:rsidR="001C6C34" w:rsidRDefault="001C6C34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>Центр автомотоспорта «Академия»</w:t>
      </w:r>
    </w:p>
    <w:p w:rsidR="001C6C34" w:rsidRDefault="00132C8F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 xml:space="preserve">Магазин товаров для конного спорта </w:t>
      </w:r>
      <w:proofErr w:type="spellStart"/>
      <w:r>
        <w:rPr>
          <w:b/>
          <w:sz w:val="22"/>
          <w:lang w:val="en-US"/>
        </w:rPr>
        <w:t>Prokoni</w:t>
      </w:r>
      <w:proofErr w:type="spellEnd"/>
      <w:r w:rsidRPr="00114A41">
        <w:rPr>
          <w:b/>
          <w:sz w:val="22"/>
        </w:rPr>
        <w:t xml:space="preserve"> </w:t>
      </w:r>
      <w:r>
        <w:rPr>
          <w:b/>
          <w:sz w:val="22"/>
          <w:lang w:val="en-US"/>
        </w:rPr>
        <w:t>Shop</w:t>
      </w:r>
    </w:p>
    <w:p w:rsidR="001C6C34" w:rsidRDefault="001C6C34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>Конная лавка «Кавалерия»</w:t>
      </w:r>
    </w:p>
    <w:p w:rsidR="00132C8F" w:rsidRPr="00E62288" w:rsidRDefault="001C6C34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>Конный магазин «Лансада»</w:t>
      </w:r>
    </w:p>
    <w:p w:rsidR="00F304CD" w:rsidRPr="00E62288" w:rsidRDefault="00A65238" w:rsidP="00E62288">
      <w:pPr>
        <w:shd w:val="clear" w:color="auto" w:fill="FFFFFF" w:themeFill="background1"/>
        <w:spacing w:before="100" w:after="60"/>
        <w:rPr>
          <w:b/>
          <w:sz w:val="28"/>
          <w:szCs w:val="28"/>
          <w:u w:val="single"/>
        </w:rPr>
      </w:pPr>
      <w:r w:rsidRPr="00E62288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022"/>
        <w:gridCol w:w="7184"/>
      </w:tblGrid>
      <w:tr w:rsidR="00140D84" w:rsidRPr="00E62288" w:rsidTr="00140D84">
        <w:trPr>
          <w:trHeight w:val="617"/>
        </w:trPr>
        <w:tc>
          <w:tcPr>
            <w:tcW w:w="3022" w:type="dxa"/>
            <w:vMerge w:val="restart"/>
            <w:shd w:val="clear" w:color="auto" w:fill="auto"/>
          </w:tcPr>
          <w:p w:rsidR="00140D84" w:rsidRPr="00E62288" w:rsidRDefault="00140D84" w:rsidP="00E62288">
            <w:pPr>
              <w:shd w:val="clear" w:color="auto" w:fill="FFFFFF" w:themeFill="background1"/>
            </w:pPr>
            <w:r w:rsidRPr="00E62288">
              <w:t>Члены Оргкомитета турнира</w:t>
            </w:r>
          </w:p>
        </w:tc>
        <w:tc>
          <w:tcPr>
            <w:tcW w:w="7184" w:type="dxa"/>
            <w:shd w:val="clear" w:color="auto" w:fill="auto"/>
          </w:tcPr>
          <w:p w:rsidR="00C4752E" w:rsidRPr="00E62288" w:rsidRDefault="00C4752E" w:rsidP="00E62288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E62288">
              <w:rPr>
                <w:b/>
              </w:rPr>
              <w:t>Кузмин Владимир Порфирьевич – размещение лошадей</w:t>
            </w:r>
          </w:p>
          <w:p w:rsidR="00140D84" w:rsidRPr="00E62288" w:rsidRDefault="00C4752E" w:rsidP="00E62288">
            <w:pPr>
              <w:shd w:val="clear" w:color="auto" w:fill="FFFFFF" w:themeFill="background1"/>
              <w:tabs>
                <w:tab w:val="left" w:pos="3570"/>
              </w:tabs>
              <w:rPr>
                <w:b/>
                <w:color w:val="0033CC"/>
              </w:rPr>
            </w:pPr>
            <w:r w:rsidRPr="00E62288">
              <w:rPr>
                <w:i/>
              </w:rPr>
              <w:t xml:space="preserve">телефон: </w:t>
            </w:r>
            <w:r w:rsidRPr="00E62288">
              <w:rPr>
                <w:b/>
                <w:color w:val="0033CC"/>
              </w:rPr>
              <w:t>+7(910)795-51-88</w:t>
            </w:r>
          </w:p>
        </w:tc>
      </w:tr>
      <w:tr w:rsidR="00140D84" w:rsidRPr="00A631BA" w:rsidTr="00C4752E">
        <w:trPr>
          <w:trHeight w:val="554"/>
        </w:trPr>
        <w:tc>
          <w:tcPr>
            <w:tcW w:w="3022" w:type="dxa"/>
            <w:vMerge/>
            <w:shd w:val="clear" w:color="auto" w:fill="auto"/>
          </w:tcPr>
          <w:p w:rsidR="00140D84" w:rsidRPr="00E62288" w:rsidRDefault="00140D84" w:rsidP="00E62288">
            <w:pPr>
              <w:shd w:val="clear" w:color="auto" w:fill="FFFFFF" w:themeFill="background1"/>
            </w:pPr>
          </w:p>
        </w:tc>
        <w:tc>
          <w:tcPr>
            <w:tcW w:w="7184" w:type="dxa"/>
            <w:shd w:val="clear" w:color="auto" w:fill="auto"/>
          </w:tcPr>
          <w:p w:rsidR="00A97ACE" w:rsidRPr="00074A93" w:rsidRDefault="00A97ACE" w:rsidP="00A97ACE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074A93">
              <w:rPr>
                <w:b/>
              </w:rPr>
              <w:t>Окунева Ольга Николаевна – финансовые вопросы</w:t>
            </w:r>
          </w:p>
          <w:p w:rsidR="00140D84" w:rsidRDefault="00A97ACE" w:rsidP="00A97ACE">
            <w:pPr>
              <w:shd w:val="clear" w:color="auto" w:fill="FFFFFF" w:themeFill="background1"/>
              <w:rPr>
                <w:b/>
              </w:rPr>
            </w:pPr>
            <w:r w:rsidRPr="00074A93">
              <w:rPr>
                <w:i/>
              </w:rPr>
              <w:t xml:space="preserve">телефон: </w:t>
            </w:r>
            <w:r w:rsidRPr="00074A93">
              <w:rPr>
                <w:b/>
                <w:color w:val="0033CC"/>
              </w:rPr>
              <w:t>+7(831)410-13-13</w:t>
            </w:r>
          </w:p>
        </w:tc>
      </w:tr>
      <w:tr w:rsidR="00140D84" w:rsidRPr="00A631BA" w:rsidTr="005C3A17">
        <w:trPr>
          <w:trHeight w:val="531"/>
        </w:trPr>
        <w:tc>
          <w:tcPr>
            <w:tcW w:w="3022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184" w:type="dxa"/>
            <w:shd w:val="clear" w:color="auto" w:fill="auto"/>
          </w:tcPr>
          <w:p w:rsidR="00C4752E" w:rsidRPr="00A631BA" w:rsidRDefault="00C4752E" w:rsidP="00C4752E">
            <w:pPr>
              <w:rPr>
                <w:b/>
              </w:rPr>
            </w:pPr>
            <w:r>
              <w:rPr>
                <w:b/>
              </w:rPr>
              <w:t xml:space="preserve">Хохлачева Марина Владимировна – </w:t>
            </w:r>
            <w:r w:rsidR="005C3A17">
              <w:rPr>
                <w:b/>
              </w:rPr>
              <w:t>организационные вопросы</w:t>
            </w:r>
          </w:p>
          <w:p w:rsidR="00140D84" w:rsidRDefault="00C4752E" w:rsidP="00C4752E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>
              <w:rPr>
                <w:b/>
                <w:color w:val="0033CC"/>
              </w:rPr>
              <w:t>915</w:t>
            </w:r>
            <w:r w:rsidRPr="006C6111">
              <w:rPr>
                <w:b/>
                <w:color w:val="0033CC"/>
              </w:rPr>
              <w:t>)</w:t>
            </w:r>
            <w:r>
              <w:rPr>
                <w:b/>
                <w:color w:val="0033CC"/>
              </w:rPr>
              <w:t>943-03-01</w:t>
            </w:r>
          </w:p>
        </w:tc>
      </w:tr>
      <w:tr w:rsidR="00140D84" w:rsidRPr="00A631BA" w:rsidTr="005C3A17">
        <w:trPr>
          <w:trHeight w:val="539"/>
        </w:trPr>
        <w:tc>
          <w:tcPr>
            <w:tcW w:w="3022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184" w:type="dxa"/>
            <w:shd w:val="clear" w:color="auto" w:fill="auto"/>
          </w:tcPr>
          <w:p w:rsidR="00C4752E" w:rsidRPr="00D85F4A" w:rsidRDefault="005C3A17" w:rsidP="00C4752E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Щапкова Марина Юрьевна</w:t>
            </w:r>
            <w:r w:rsidR="00C4752E" w:rsidRPr="00D85F4A">
              <w:rPr>
                <w:b/>
              </w:rPr>
              <w:t xml:space="preserve"> – прием заявок</w:t>
            </w:r>
          </w:p>
          <w:p w:rsidR="00140D84" w:rsidRPr="005C3A17" w:rsidRDefault="00C4752E" w:rsidP="00C4752E">
            <w:pPr>
              <w:tabs>
                <w:tab w:val="left" w:pos="3570"/>
              </w:tabs>
              <w:rPr>
                <w:b/>
              </w:rPr>
            </w:pPr>
            <w:r w:rsidRPr="00D85F4A">
              <w:rPr>
                <w:i/>
              </w:rPr>
              <w:t xml:space="preserve">телефон: </w:t>
            </w:r>
            <w:r w:rsidR="005C3A17">
              <w:rPr>
                <w:b/>
                <w:color w:val="0033CC"/>
              </w:rPr>
              <w:t xml:space="preserve">+7(910)392-95-87 </w:t>
            </w:r>
            <w:hyperlink r:id="rId13" w:history="1">
              <w:r w:rsidR="005C3A17" w:rsidRPr="00BC117C">
                <w:rPr>
                  <w:rStyle w:val="a6"/>
                  <w:lang w:val="en-US"/>
                </w:rPr>
                <w:t>mshapkova</w:t>
              </w:r>
              <w:r w:rsidR="005C3A17" w:rsidRPr="00BC117C">
                <w:rPr>
                  <w:rStyle w:val="a6"/>
                </w:rPr>
                <w:t>@</w:t>
              </w:r>
              <w:r w:rsidR="005C3A17" w:rsidRPr="00BC117C">
                <w:rPr>
                  <w:rStyle w:val="a6"/>
                  <w:lang w:val="en-US"/>
                </w:rPr>
                <w:t>gmail</w:t>
              </w:r>
              <w:r w:rsidR="005C3A17" w:rsidRPr="00BC117C">
                <w:rPr>
                  <w:rStyle w:val="a6"/>
                </w:rPr>
                <w:t>.</w:t>
              </w:r>
              <w:r w:rsidR="005C3A17" w:rsidRPr="00BC117C">
                <w:rPr>
                  <w:rStyle w:val="a6"/>
                  <w:lang w:val="en-US"/>
                </w:rPr>
                <w:t>com</w:t>
              </w:r>
            </w:hyperlink>
            <w:r w:rsidR="005C3A17">
              <w:rPr>
                <w:color w:val="191919"/>
              </w:rPr>
              <w:t xml:space="preserve"> </w:t>
            </w:r>
          </w:p>
        </w:tc>
      </w:tr>
      <w:tr w:rsidR="00C42489" w:rsidRPr="00A631BA" w:rsidTr="00C4752E">
        <w:trPr>
          <w:trHeight w:val="552"/>
        </w:trPr>
        <w:tc>
          <w:tcPr>
            <w:tcW w:w="3022" w:type="dxa"/>
            <w:shd w:val="clear" w:color="auto" w:fill="auto"/>
          </w:tcPr>
          <w:p w:rsidR="00C42489" w:rsidRPr="00A631BA" w:rsidRDefault="00C42489" w:rsidP="00D07920">
            <w:r w:rsidRPr="00A631BA">
              <w:t>Директор турнира</w:t>
            </w:r>
          </w:p>
        </w:tc>
        <w:tc>
          <w:tcPr>
            <w:tcW w:w="7184" w:type="dxa"/>
            <w:shd w:val="clear" w:color="auto" w:fill="auto"/>
          </w:tcPr>
          <w:p w:rsidR="00695C2E" w:rsidRPr="00A631BA" w:rsidRDefault="00695C2E" w:rsidP="00695C2E">
            <w:pPr>
              <w:rPr>
                <w:b/>
              </w:rPr>
            </w:pPr>
            <w:r w:rsidRPr="00A631BA">
              <w:rPr>
                <w:b/>
              </w:rPr>
              <w:t>Балыкина Ольга Анатольевна</w:t>
            </w:r>
          </w:p>
          <w:p w:rsidR="00C42489" w:rsidRPr="00595993" w:rsidRDefault="00695C2E" w:rsidP="00695C2E">
            <w:pPr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="0009689D">
              <w:rPr>
                <w:b/>
                <w:color w:val="0033CC"/>
              </w:rPr>
              <w:t>+7(9</w:t>
            </w:r>
            <w:r w:rsidRPr="00A631BA">
              <w:rPr>
                <w:b/>
                <w:color w:val="0033CC"/>
              </w:rPr>
              <w:t>15</w:t>
            </w:r>
            <w:r w:rsidR="0009689D">
              <w:rPr>
                <w:b/>
                <w:color w:val="0033CC"/>
              </w:rPr>
              <w:t>)</w:t>
            </w:r>
            <w:r w:rsidRPr="00A631BA">
              <w:rPr>
                <w:b/>
                <w:color w:val="0033CC"/>
              </w:rPr>
              <w:t>-946-87-09</w:t>
            </w:r>
          </w:p>
        </w:tc>
      </w:tr>
    </w:tbl>
    <w:p w:rsidR="00F304CD" w:rsidRDefault="00F304CD" w:rsidP="00C4752E">
      <w:pPr>
        <w:spacing w:line="276" w:lineRule="auto"/>
        <w:ind w:firstLine="567"/>
        <w:jc w:val="both"/>
      </w:pPr>
    </w:p>
    <w:p w:rsidR="00E62288" w:rsidRPr="00A631BA" w:rsidRDefault="00A65238" w:rsidP="00C4752E">
      <w:pPr>
        <w:spacing w:line="276" w:lineRule="auto"/>
        <w:ind w:firstLine="567"/>
        <w:jc w:val="both"/>
      </w:pPr>
      <w:r w:rsidRPr="00A631BA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A631BA">
        <w:t>случае</w:t>
      </w:r>
      <w:proofErr w:type="gramEnd"/>
      <w:r w:rsidRPr="00A631BA">
        <w:t xml:space="preserve">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140D84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tbl>
      <w:tblPr>
        <w:tblW w:w="1020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977"/>
        <w:gridCol w:w="2977"/>
        <w:gridCol w:w="1417"/>
        <w:gridCol w:w="2835"/>
      </w:tblGrid>
      <w:tr w:rsidR="00AD0E70" w:rsidRPr="00A631BA" w:rsidTr="00A97ACE">
        <w:tc>
          <w:tcPr>
            <w:tcW w:w="2977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726A1E" w:rsidRPr="00A631BA" w:rsidTr="00A97ACE">
        <w:tc>
          <w:tcPr>
            <w:tcW w:w="2977" w:type="dxa"/>
            <w:shd w:val="clear" w:color="auto" w:fill="auto"/>
          </w:tcPr>
          <w:p w:rsidR="00726A1E" w:rsidRPr="009E5530" w:rsidRDefault="00726A1E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77" w:type="dxa"/>
            <w:shd w:val="clear" w:color="auto" w:fill="auto"/>
          </w:tcPr>
          <w:p w:rsidR="00726A1E" w:rsidRPr="00B863E9" w:rsidRDefault="00701BE5" w:rsidP="00835E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Корнилов М.В.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726A1E" w:rsidRPr="00B863E9" w:rsidRDefault="00726A1E" w:rsidP="00835E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726A1E" w:rsidRPr="00891EEE" w:rsidRDefault="005C3A17" w:rsidP="00835E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 обл.</w:t>
            </w:r>
          </w:p>
        </w:tc>
      </w:tr>
      <w:tr w:rsidR="00BD117B" w:rsidRPr="00A631BA" w:rsidTr="00A97ACE">
        <w:tc>
          <w:tcPr>
            <w:tcW w:w="2977" w:type="dxa"/>
            <w:shd w:val="clear" w:color="auto" w:fill="auto"/>
          </w:tcPr>
          <w:p w:rsidR="00BD117B" w:rsidRPr="009E5530" w:rsidRDefault="00BD117B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Судьи-ч</w:t>
            </w: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лены ГСК</w:t>
            </w:r>
          </w:p>
        </w:tc>
        <w:tc>
          <w:tcPr>
            <w:tcW w:w="2977" w:type="dxa"/>
            <w:shd w:val="clear" w:color="auto" w:fill="auto"/>
          </w:tcPr>
          <w:p w:rsidR="00BD117B" w:rsidRPr="00CC175E" w:rsidRDefault="005C3A17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Панова С.В.</w:t>
            </w:r>
          </w:p>
        </w:tc>
        <w:tc>
          <w:tcPr>
            <w:tcW w:w="1417" w:type="dxa"/>
            <w:shd w:val="clear" w:color="auto" w:fill="auto"/>
          </w:tcPr>
          <w:p w:rsidR="00BD117B" w:rsidRPr="00CC175E" w:rsidRDefault="005C3A17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BD117B" w:rsidRPr="00B863E9" w:rsidRDefault="005C3A17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Самарская обл.</w:t>
            </w:r>
          </w:p>
        </w:tc>
      </w:tr>
      <w:tr w:rsidR="00D31F19" w:rsidRPr="00A631BA" w:rsidTr="00A97ACE">
        <w:tc>
          <w:tcPr>
            <w:tcW w:w="2977" w:type="dxa"/>
            <w:shd w:val="clear" w:color="auto" w:fill="auto"/>
          </w:tcPr>
          <w:p w:rsidR="00D31F19" w:rsidRDefault="00D31F19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31F19" w:rsidRDefault="00CC4FFA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Лосева С.Г.</w:t>
            </w:r>
          </w:p>
        </w:tc>
        <w:tc>
          <w:tcPr>
            <w:tcW w:w="1417" w:type="dxa"/>
            <w:shd w:val="clear" w:color="auto" w:fill="auto"/>
          </w:tcPr>
          <w:p w:rsidR="00D31F19" w:rsidRPr="00B863E9" w:rsidRDefault="00D31F19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D31F19" w:rsidRPr="00B863E9" w:rsidRDefault="00CC4FFA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обл.</w:t>
            </w:r>
          </w:p>
        </w:tc>
      </w:tr>
      <w:tr w:rsidR="00D31F19" w:rsidRPr="00A631BA" w:rsidTr="00A97ACE">
        <w:tc>
          <w:tcPr>
            <w:tcW w:w="2977" w:type="dxa"/>
            <w:shd w:val="clear" w:color="auto" w:fill="auto"/>
          </w:tcPr>
          <w:p w:rsidR="00D31F19" w:rsidRPr="009E5530" w:rsidRDefault="00D31F19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977" w:type="dxa"/>
            <w:shd w:val="clear" w:color="auto" w:fill="auto"/>
          </w:tcPr>
          <w:p w:rsidR="00D31F19" w:rsidRDefault="00CC4FFA" w:rsidP="0018500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Панова С.В.</w:t>
            </w:r>
          </w:p>
        </w:tc>
        <w:tc>
          <w:tcPr>
            <w:tcW w:w="1417" w:type="dxa"/>
            <w:shd w:val="clear" w:color="auto" w:fill="auto"/>
          </w:tcPr>
          <w:p w:rsidR="00D31F19" w:rsidRPr="00B863E9" w:rsidRDefault="00CC4FFA" w:rsidP="0018500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D31F19" w:rsidRPr="00B863E9" w:rsidRDefault="00CC4FFA" w:rsidP="0018500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Самарская обл.</w:t>
            </w:r>
          </w:p>
        </w:tc>
      </w:tr>
      <w:tr w:rsidR="00AD0E70" w:rsidRPr="00A631BA" w:rsidTr="00A97ACE">
        <w:tc>
          <w:tcPr>
            <w:tcW w:w="2977" w:type="dxa"/>
            <w:shd w:val="clear" w:color="auto" w:fill="auto"/>
          </w:tcPr>
          <w:p w:rsidR="00AD0E70" w:rsidRPr="009E5530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77" w:type="dxa"/>
            <w:shd w:val="clear" w:color="auto" w:fill="auto"/>
          </w:tcPr>
          <w:p w:rsidR="00AD0E70" w:rsidRDefault="005C3A17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Вяльшин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С.Т.</w:t>
            </w:r>
          </w:p>
        </w:tc>
        <w:tc>
          <w:tcPr>
            <w:tcW w:w="1417" w:type="dxa"/>
            <w:shd w:val="clear" w:color="auto" w:fill="auto"/>
          </w:tcPr>
          <w:p w:rsidR="00AD0E70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AD0E70" w:rsidRPr="00B863E9" w:rsidRDefault="005C3A17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осква</w:t>
            </w:r>
            <w:proofErr w:type="spellEnd"/>
          </w:p>
        </w:tc>
      </w:tr>
      <w:tr w:rsidR="00AD0E70" w:rsidRPr="00A631BA" w:rsidTr="00A97ACE">
        <w:tc>
          <w:tcPr>
            <w:tcW w:w="2977" w:type="dxa"/>
            <w:shd w:val="clear" w:color="auto" w:fill="auto"/>
          </w:tcPr>
          <w:p w:rsidR="00AD0E70" w:rsidRPr="009E5530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главного секретаря</w:t>
            </w:r>
          </w:p>
        </w:tc>
        <w:tc>
          <w:tcPr>
            <w:tcW w:w="2977" w:type="dxa"/>
            <w:shd w:val="clear" w:color="auto" w:fill="auto"/>
          </w:tcPr>
          <w:p w:rsidR="00AD0E70" w:rsidRDefault="00CC4FFA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Щапкова М.Ю.</w:t>
            </w:r>
          </w:p>
        </w:tc>
        <w:tc>
          <w:tcPr>
            <w:tcW w:w="1417" w:type="dxa"/>
            <w:shd w:val="clear" w:color="auto" w:fill="auto"/>
          </w:tcPr>
          <w:p w:rsidR="00AD0E70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2К</w:t>
            </w:r>
          </w:p>
        </w:tc>
        <w:tc>
          <w:tcPr>
            <w:tcW w:w="2835" w:type="dxa"/>
            <w:shd w:val="clear" w:color="auto" w:fill="auto"/>
          </w:tcPr>
          <w:p w:rsidR="00AD0E70" w:rsidRPr="00B863E9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CC4FFA" w:rsidRPr="00A631BA" w:rsidTr="00A97ACE">
        <w:tc>
          <w:tcPr>
            <w:tcW w:w="2977" w:type="dxa"/>
            <w:shd w:val="clear" w:color="auto" w:fill="auto"/>
          </w:tcPr>
          <w:p w:rsidR="00CC4FFA" w:rsidRDefault="00CC4FFA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Курс-дизайнер </w:t>
            </w:r>
          </w:p>
        </w:tc>
        <w:tc>
          <w:tcPr>
            <w:tcW w:w="2977" w:type="dxa"/>
            <w:shd w:val="clear" w:color="auto" w:fill="auto"/>
          </w:tcPr>
          <w:p w:rsidR="00CC4FFA" w:rsidRDefault="00CC4FFA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Дудина С.А.</w:t>
            </w:r>
          </w:p>
        </w:tc>
        <w:tc>
          <w:tcPr>
            <w:tcW w:w="1417" w:type="dxa"/>
            <w:shd w:val="clear" w:color="auto" w:fill="auto"/>
          </w:tcPr>
          <w:p w:rsidR="00CC4FFA" w:rsidRDefault="00CC4FFA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МК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CC4FFA" w:rsidRDefault="00CC4FFA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Республика Марий Эл</w:t>
            </w:r>
          </w:p>
        </w:tc>
      </w:tr>
      <w:tr w:rsidR="00CC4FFA" w:rsidRPr="00A631BA" w:rsidTr="00A97ACE">
        <w:tc>
          <w:tcPr>
            <w:tcW w:w="2977" w:type="dxa"/>
            <w:shd w:val="clear" w:color="auto" w:fill="auto"/>
          </w:tcPr>
          <w:p w:rsidR="00CC4FFA" w:rsidRDefault="00CC4FFA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Ассистент курс-дизайнера</w:t>
            </w:r>
          </w:p>
        </w:tc>
        <w:tc>
          <w:tcPr>
            <w:tcW w:w="2977" w:type="dxa"/>
            <w:shd w:val="clear" w:color="auto" w:fill="auto"/>
          </w:tcPr>
          <w:p w:rsidR="00CC4FFA" w:rsidRDefault="00CC4FFA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CC4FFA" w:rsidRDefault="00CC4FFA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МК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CC4FFA" w:rsidRDefault="00CC4FFA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обл.</w:t>
            </w:r>
          </w:p>
        </w:tc>
      </w:tr>
      <w:tr w:rsidR="001500F2" w:rsidRPr="00A631BA" w:rsidTr="00A97ACE">
        <w:tc>
          <w:tcPr>
            <w:tcW w:w="2977" w:type="dxa"/>
            <w:shd w:val="clear" w:color="auto" w:fill="auto"/>
          </w:tcPr>
          <w:p w:rsidR="001500F2" w:rsidRDefault="001500F2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977" w:type="dxa"/>
            <w:shd w:val="clear" w:color="auto" w:fill="auto"/>
          </w:tcPr>
          <w:p w:rsidR="001500F2" w:rsidRDefault="00923E84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Хохлачева М.В.</w:t>
            </w:r>
          </w:p>
        </w:tc>
        <w:tc>
          <w:tcPr>
            <w:tcW w:w="1417" w:type="dxa"/>
            <w:shd w:val="clear" w:color="auto" w:fill="auto"/>
          </w:tcPr>
          <w:p w:rsidR="001500F2" w:rsidRDefault="00923E84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1500F2" w:rsidRDefault="00923E84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D117B" w:rsidRPr="00A631BA" w:rsidTr="00A97ACE">
        <w:tc>
          <w:tcPr>
            <w:tcW w:w="2977" w:type="dxa"/>
            <w:shd w:val="clear" w:color="auto" w:fill="auto"/>
          </w:tcPr>
          <w:p w:rsidR="00BD117B" w:rsidRPr="009E5530" w:rsidRDefault="00BD117B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Ассистент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шеф-стюарда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D117B" w:rsidRDefault="00BD117B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BD117B" w:rsidRDefault="00BD117B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2К</w:t>
            </w:r>
          </w:p>
        </w:tc>
        <w:tc>
          <w:tcPr>
            <w:tcW w:w="2835" w:type="dxa"/>
            <w:shd w:val="clear" w:color="auto" w:fill="auto"/>
          </w:tcPr>
          <w:p w:rsidR="00BD117B" w:rsidRPr="00B863E9" w:rsidRDefault="00BD117B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D0E70" w:rsidRPr="00A631BA" w:rsidTr="00A97ACE">
        <w:trPr>
          <w:trHeight w:val="70"/>
        </w:trPr>
        <w:tc>
          <w:tcPr>
            <w:tcW w:w="2977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77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B7E54" w:rsidRPr="00C4752E" w:rsidRDefault="00A65238" w:rsidP="009B7E5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656"/>
        <w:gridCol w:w="6550"/>
      </w:tblGrid>
      <w:tr w:rsidR="00A65238" w:rsidRPr="00A631BA" w:rsidTr="00C4752E">
        <w:trPr>
          <w:trHeight w:val="296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BD117B" w:rsidP="00C97624">
            <w:r>
              <w:t>на открытом грунте</w:t>
            </w:r>
          </w:p>
        </w:tc>
      </w:tr>
      <w:tr w:rsidR="00A65238" w:rsidRPr="00A631BA" w:rsidTr="00C4752E">
        <w:trPr>
          <w:trHeight w:val="144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rPr>
                <w:bCs/>
              </w:rPr>
              <w:t>Тип грунта: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4E195A" w:rsidP="00C97624">
            <w:proofErr w:type="spellStart"/>
            <w:r w:rsidRPr="00A631BA">
              <w:t>еврогрунт</w:t>
            </w:r>
            <w:proofErr w:type="spellEnd"/>
          </w:p>
        </w:tc>
      </w:tr>
      <w:tr w:rsidR="00A65238" w:rsidRPr="00A631BA" w:rsidTr="00C4752E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:rsidR="00A65238" w:rsidRPr="009E5530" w:rsidRDefault="00A65238" w:rsidP="00C97624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9E5530" w:rsidRDefault="00CC4FFA" w:rsidP="000F3B4D">
            <w:r>
              <w:t>35</w:t>
            </w:r>
            <w:r w:rsidR="00A65238" w:rsidRPr="009E5530">
              <w:t>×</w:t>
            </w:r>
            <w:r>
              <w:t>70</w:t>
            </w:r>
            <w:r w:rsidR="00A65238" w:rsidRPr="009E5530">
              <w:t xml:space="preserve"> м</w:t>
            </w:r>
          </w:p>
        </w:tc>
      </w:tr>
      <w:tr w:rsidR="00A65238" w:rsidRPr="00A631BA" w:rsidTr="00C4752E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:rsidR="00A65238" w:rsidRPr="00515A8C" w:rsidRDefault="00A65238" w:rsidP="00C97624">
            <w:pPr>
              <w:rPr>
                <w:bCs/>
              </w:rPr>
            </w:pPr>
            <w:r w:rsidRPr="00515A8C">
              <w:rPr>
                <w:bCs/>
              </w:rPr>
              <w:t>Размеры разминочного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515A8C" w:rsidRDefault="00CC4FFA" w:rsidP="00BD117B">
            <w:r>
              <w:t>40</w:t>
            </w:r>
            <w:r w:rsidR="00A65238" w:rsidRPr="00AC7EEE">
              <w:t>×</w:t>
            </w:r>
            <w:r w:rsidR="00BD117B">
              <w:t>6</w:t>
            </w:r>
            <w:r w:rsidR="00A65238" w:rsidRPr="00AC7EEE">
              <w:t>0 м</w:t>
            </w:r>
          </w:p>
        </w:tc>
      </w:tr>
    </w:tbl>
    <w:p w:rsidR="00A65238" w:rsidRPr="00E62288" w:rsidRDefault="00A65238" w:rsidP="00E6228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E62288">
        <w:rPr>
          <w:b/>
          <w:bCs/>
          <w:sz w:val="28"/>
          <w:szCs w:val="28"/>
        </w:rPr>
        <w:lastRenderedPageBreak/>
        <w:t>ПРИГЛАШЕНИЯ И ДОПУСК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536"/>
        <w:gridCol w:w="5670"/>
      </w:tblGrid>
      <w:tr w:rsidR="00A65238" w:rsidRPr="00A631BA" w:rsidTr="00B748DA">
        <w:trPr>
          <w:trHeight w:val="333"/>
        </w:trPr>
        <w:tc>
          <w:tcPr>
            <w:tcW w:w="4536" w:type="dxa"/>
            <w:shd w:val="clear" w:color="auto" w:fill="auto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5670" w:type="dxa"/>
            <w:shd w:val="clear" w:color="auto" w:fill="auto"/>
          </w:tcPr>
          <w:p w:rsidR="00A65238" w:rsidRPr="00AD0E70" w:rsidRDefault="00A16B24" w:rsidP="00A16B24">
            <w:r>
              <w:rPr>
                <w:bCs/>
              </w:rPr>
              <w:t>взрослые всадники</w:t>
            </w:r>
            <w:r w:rsidR="00BD117B">
              <w:rPr>
                <w:bCs/>
              </w:rPr>
              <w:t>/</w:t>
            </w:r>
            <w:r w:rsidR="00C43AC6">
              <w:rPr>
                <w:bCs/>
              </w:rPr>
              <w:t xml:space="preserve">взрослые </w:t>
            </w:r>
            <w:r w:rsidR="00AF479C">
              <w:rPr>
                <w:bCs/>
              </w:rPr>
              <w:t>всадники</w:t>
            </w:r>
            <w:r w:rsidR="00BD117B">
              <w:rPr>
                <w:bCs/>
              </w:rPr>
              <w:t xml:space="preserve"> на молодых лошадях/</w:t>
            </w:r>
            <w:r w:rsidR="00AB2A44" w:rsidRPr="00AD0E70">
              <w:rPr>
                <w:bCs/>
              </w:rPr>
              <w:t>юниоры/юноши/дети</w:t>
            </w:r>
            <w:r w:rsidR="00BD117B">
              <w:rPr>
                <w:bCs/>
              </w:rPr>
              <w:t>/любители</w:t>
            </w:r>
          </w:p>
        </w:tc>
      </w:tr>
      <w:tr w:rsidR="00A65238" w:rsidRPr="00A16B24" w:rsidTr="00B748DA">
        <w:trPr>
          <w:trHeight w:val="354"/>
        </w:trPr>
        <w:tc>
          <w:tcPr>
            <w:tcW w:w="4536" w:type="dxa"/>
            <w:shd w:val="clear" w:color="auto" w:fill="auto"/>
          </w:tcPr>
          <w:p w:rsidR="00A65238" w:rsidRPr="00A16B24" w:rsidRDefault="00A65238" w:rsidP="00C97624">
            <w:pPr>
              <w:rPr>
                <w:highlight w:val="yellow"/>
              </w:rPr>
            </w:pPr>
            <w:r w:rsidRPr="00027798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5238" w:rsidRPr="00027798" w:rsidRDefault="00F90FA7" w:rsidP="000F3B4D">
            <w:r w:rsidRPr="00027798">
              <w:t>не ограничено</w:t>
            </w:r>
            <w:r w:rsidR="009418C9" w:rsidRPr="00027798">
              <w:t xml:space="preserve"> (личный зачет)</w:t>
            </w:r>
          </w:p>
          <w:p w:rsidR="009418C9" w:rsidRPr="00A16B24" w:rsidRDefault="009418C9" w:rsidP="000F3B4D">
            <w:pPr>
              <w:rPr>
                <w:highlight w:val="yellow"/>
              </w:rPr>
            </w:pPr>
            <w:r w:rsidRPr="00027798">
              <w:t>1 лошадь (командный зачет)</w:t>
            </w:r>
          </w:p>
        </w:tc>
      </w:tr>
      <w:tr w:rsidR="00A65238" w:rsidRPr="00A631BA" w:rsidTr="00B748DA">
        <w:tc>
          <w:tcPr>
            <w:tcW w:w="4536" w:type="dxa"/>
            <w:shd w:val="clear" w:color="auto" w:fill="auto"/>
          </w:tcPr>
          <w:p w:rsidR="00A65238" w:rsidRPr="00A16B24" w:rsidRDefault="000F3B4D" w:rsidP="005872FE">
            <w:pPr>
              <w:rPr>
                <w:bCs/>
                <w:highlight w:val="yellow"/>
              </w:rPr>
            </w:pPr>
            <w:r w:rsidRPr="00027798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5238" w:rsidRPr="00027798" w:rsidRDefault="00A65238" w:rsidP="00C97624">
            <w:r w:rsidRPr="00027798">
              <w:t>не ограниченно</w:t>
            </w:r>
            <w:r w:rsidR="00B748DA" w:rsidRPr="00027798">
              <w:t xml:space="preserve"> (личный зачет)</w:t>
            </w:r>
          </w:p>
          <w:p w:rsidR="00B748DA" w:rsidRPr="00A631BA" w:rsidRDefault="00B748DA" w:rsidP="00C97624">
            <w:r w:rsidRPr="00027798">
              <w:t>не более 2 команд (командный зачет)</w:t>
            </w:r>
          </w:p>
        </w:tc>
      </w:tr>
      <w:tr w:rsidR="00F90FA7" w:rsidRPr="00A631BA" w:rsidTr="00B748DA">
        <w:tc>
          <w:tcPr>
            <w:tcW w:w="4536" w:type="dxa"/>
            <w:shd w:val="clear" w:color="auto" w:fill="auto"/>
          </w:tcPr>
          <w:p w:rsidR="00F90FA7" w:rsidRPr="00F90FA7" w:rsidRDefault="00F90FA7" w:rsidP="005872FE">
            <w:pPr>
              <w:rPr>
                <w:bCs/>
              </w:rPr>
            </w:pPr>
            <w:r w:rsidRPr="00F90FA7">
              <w:rPr>
                <w:bCs/>
              </w:rPr>
              <w:t>Количество регионов, приглашённых к участию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0FA7" w:rsidRPr="00F90FA7" w:rsidRDefault="00F90FA7" w:rsidP="00C97624">
            <w:r w:rsidRPr="00F90FA7">
              <w:t xml:space="preserve">не ограниченно </w:t>
            </w:r>
          </w:p>
        </w:tc>
      </w:tr>
    </w:tbl>
    <w:p w:rsidR="00EB0E35" w:rsidRDefault="00EB0E35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D94223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ДОПУСК К УЧАСТИЮ 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pPr w:leftFromText="180" w:rightFromText="180" w:vertAnchor="text" w:horzAnchor="margin" w:tblpY="156"/>
        <w:tblW w:w="103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A02EA5" w:rsidRPr="00835E90" w:rsidTr="003B0D19">
        <w:tc>
          <w:tcPr>
            <w:tcW w:w="2802" w:type="dxa"/>
            <w:shd w:val="clear" w:color="auto" w:fill="8DB3E2" w:themeFill="text2" w:themeFillTint="66"/>
          </w:tcPr>
          <w:p w:rsidR="00A02EA5" w:rsidRPr="00F27A63" w:rsidRDefault="00A02EA5" w:rsidP="00A02EA5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Соревнование</w:t>
            </w:r>
          </w:p>
        </w:tc>
        <w:tc>
          <w:tcPr>
            <w:tcW w:w="7512" w:type="dxa"/>
            <w:shd w:val="clear" w:color="auto" w:fill="8DB3E2" w:themeFill="text2" w:themeFillTint="66"/>
          </w:tcPr>
          <w:p w:rsidR="00A02EA5" w:rsidRPr="00F27A63" w:rsidRDefault="00A02EA5" w:rsidP="00A02EA5">
            <w:pPr>
              <w:jc w:val="center"/>
              <w:rPr>
                <w:b/>
                <w:i/>
              </w:rPr>
            </w:pPr>
            <w:r w:rsidRPr="00F27A63">
              <w:rPr>
                <w:b/>
                <w:i/>
              </w:rPr>
              <w:t>Условия допуска</w:t>
            </w:r>
          </w:p>
        </w:tc>
      </w:tr>
      <w:tr w:rsidR="00A02EA5" w:rsidRPr="00835E90" w:rsidTr="003B0D19">
        <w:tc>
          <w:tcPr>
            <w:tcW w:w="2802" w:type="dxa"/>
            <w:shd w:val="clear" w:color="auto" w:fill="FFFFFF" w:themeFill="background1"/>
          </w:tcPr>
          <w:p w:rsidR="00A02EA5" w:rsidRPr="00027798" w:rsidRDefault="00A02EA5" w:rsidP="00A02EA5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Группа «В»</w:t>
            </w:r>
          </w:p>
        </w:tc>
        <w:tc>
          <w:tcPr>
            <w:tcW w:w="7512" w:type="dxa"/>
            <w:shd w:val="clear" w:color="auto" w:fill="auto"/>
          </w:tcPr>
          <w:p w:rsidR="00A02EA5" w:rsidRPr="00027798" w:rsidRDefault="00A02EA5" w:rsidP="00125185">
            <w:r w:rsidRPr="00027798">
              <w:t>Мужчины и женщины 16 лет и старше</w:t>
            </w:r>
            <w:r w:rsidR="00D61A41">
              <w:t>, имеющие</w:t>
            </w:r>
            <w:r w:rsidRPr="00027798">
              <w:t xml:space="preserve"> </w:t>
            </w:r>
            <w:r w:rsidR="00D61A41">
              <w:t xml:space="preserve">не ниже 2 спортивного разряда, </w:t>
            </w:r>
            <w:r w:rsidRPr="00027798">
              <w:t xml:space="preserve">на лошадях </w:t>
            </w:r>
            <w:r w:rsidR="00CC4FFA" w:rsidRPr="00027798">
              <w:t>6</w:t>
            </w:r>
            <w:r w:rsidRPr="00027798">
              <w:t xml:space="preserve"> лет и старше</w:t>
            </w:r>
          </w:p>
        </w:tc>
      </w:tr>
      <w:tr w:rsidR="00A02EA5" w:rsidRPr="00835E90" w:rsidTr="003B0D19">
        <w:trPr>
          <w:trHeight w:val="290"/>
        </w:trPr>
        <w:tc>
          <w:tcPr>
            <w:tcW w:w="2802" w:type="dxa"/>
            <w:shd w:val="clear" w:color="auto" w:fill="FFFFFF" w:themeFill="background1"/>
          </w:tcPr>
          <w:p w:rsidR="00A02EA5" w:rsidRPr="00027798" w:rsidRDefault="00A02EA5" w:rsidP="00A02EA5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Группа «С»</w:t>
            </w:r>
          </w:p>
        </w:tc>
        <w:tc>
          <w:tcPr>
            <w:tcW w:w="7512" w:type="dxa"/>
            <w:shd w:val="clear" w:color="auto" w:fill="auto"/>
          </w:tcPr>
          <w:p w:rsidR="00A02EA5" w:rsidRPr="00027798" w:rsidRDefault="00A02EA5" w:rsidP="00CC4FFA">
            <w:r w:rsidRPr="00027798">
              <w:t>Мужчины и женщины 1</w:t>
            </w:r>
            <w:r w:rsidR="00CC4FFA" w:rsidRPr="00027798">
              <w:t>6</w:t>
            </w:r>
            <w:r w:rsidRPr="00027798">
              <w:t xml:space="preserve"> лет и старше</w:t>
            </w:r>
            <w:r w:rsidR="00CC4FFA" w:rsidRPr="00027798">
              <w:t xml:space="preserve"> на лошадях 7-ми, 6</w:t>
            </w:r>
            <w:r w:rsidR="00CC4FFA" w:rsidRPr="00027798">
              <w:noBreakHyphen/>
              <w:t>ти, 5-ти</w:t>
            </w:r>
            <w:r w:rsidR="00995276">
              <w:t>, 4-х</w:t>
            </w:r>
            <w:r w:rsidR="003B0D19">
              <w:t xml:space="preserve"> лет</w:t>
            </w:r>
          </w:p>
        </w:tc>
      </w:tr>
      <w:tr w:rsidR="00A02EA5" w:rsidRPr="00835E90" w:rsidTr="003B0D19">
        <w:tc>
          <w:tcPr>
            <w:tcW w:w="2802" w:type="dxa"/>
            <w:shd w:val="clear" w:color="auto" w:fill="FFFFFF" w:themeFill="background1"/>
          </w:tcPr>
          <w:p w:rsidR="00A02EA5" w:rsidRPr="00027798" w:rsidRDefault="00A02EA5" w:rsidP="00A02EA5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Группа «</w:t>
            </w:r>
            <w:r w:rsidRPr="00027798">
              <w:rPr>
                <w:b/>
                <w:bCs/>
                <w:i/>
                <w:lang w:val="en-US"/>
              </w:rPr>
              <w:t>D</w:t>
            </w:r>
            <w:r w:rsidRPr="00027798">
              <w:rPr>
                <w:b/>
                <w:bCs/>
                <w:i/>
              </w:rPr>
              <w:t>»</w:t>
            </w:r>
          </w:p>
        </w:tc>
        <w:tc>
          <w:tcPr>
            <w:tcW w:w="7512" w:type="dxa"/>
            <w:shd w:val="clear" w:color="auto" w:fill="auto"/>
          </w:tcPr>
          <w:p w:rsidR="00A02EA5" w:rsidRPr="00027798" w:rsidRDefault="00A02EA5" w:rsidP="00800015">
            <w:r w:rsidRPr="00027798">
              <w:t>Му</w:t>
            </w:r>
            <w:r w:rsidR="00D61A41">
              <w:t xml:space="preserve">жчины и женщины 16 лет и старше, </w:t>
            </w:r>
            <w:r w:rsidR="00800015">
              <w:t xml:space="preserve">имеющие не выше 2 спортивного разряда и не выступавшие в </w:t>
            </w:r>
            <w:proofErr w:type="gramStart"/>
            <w:r w:rsidR="00800015">
              <w:t>текущем</w:t>
            </w:r>
            <w:proofErr w:type="gramEnd"/>
            <w:r w:rsidR="00800015">
              <w:t xml:space="preserve"> и 2-х предшествующих годах в соревнованиях группы «А» и «В», </w:t>
            </w:r>
            <w:r w:rsidR="00D61A41" w:rsidRPr="00027798">
              <w:t xml:space="preserve"> </w:t>
            </w:r>
            <w:r w:rsidRPr="00027798">
              <w:t>на лошадях 6 лет и старше</w:t>
            </w:r>
          </w:p>
        </w:tc>
      </w:tr>
      <w:tr w:rsidR="00A02EA5" w:rsidRPr="00835E90" w:rsidTr="003B0D19">
        <w:tc>
          <w:tcPr>
            <w:tcW w:w="2802" w:type="dxa"/>
            <w:shd w:val="clear" w:color="auto" w:fill="auto"/>
          </w:tcPr>
          <w:p w:rsidR="00A02EA5" w:rsidRPr="00027798" w:rsidRDefault="00A02EA5" w:rsidP="00A02EA5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Юниоры и юниорки</w:t>
            </w:r>
          </w:p>
        </w:tc>
        <w:tc>
          <w:tcPr>
            <w:tcW w:w="7512" w:type="dxa"/>
            <w:shd w:val="clear" w:color="auto" w:fill="auto"/>
          </w:tcPr>
          <w:p w:rsidR="00A02EA5" w:rsidRPr="00027798" w:rsidRDefault="00A02EA5" w:rsidP="00337662">
            <w:r w:rsidRPr="00027798">
              <w:t>16-21 год (</w:t>
            </w:r>
            <w:r w:rsidR="00337662" w:rsidRPr="00027798">
              <w:t>1997</w:t>
            </w:r>
            <w:r w:rsidRPr="00027798">
              <w:t>-</w:t>
            </w:r>
            <w:r w:rsidR="00337662" w:rsidRPr="00027798">
              <w:t>2002</w:t>
            </w:r>
            <w:r w:rsidRPr="00027798">
              <w:t xml:space="preserve"> г.р.)</w:t>
            </w:r>
            <w:r w:rsidR="003D4233">
              <w:t xml:space="preserve"> </w:t>
            </w:r>
            <w:r w:rsidR="003D4233" w:rsidRPr="00027798">
              <w:t xml:space="preserve"> на лошадях 6 лет и старше</w:t>
            </w:r>
          </w:p>
        </w:tc>
      </w:tr>
      <w:tr w:rsidR="00A02EA5" w:rsidRPr="00835E90" w:rsidTr="003B0D19">
        <w:tc>
          <w:tcPr>
            <w:tcW w:w="2802" w:type="dxa"/>
            <w:shd w:val="clear" w:color="auto" w:fill="auto"/>
          </w:tcPr>
          <w:p w:rsidR="00A02EA5" w:rsidRPr="00027798" w:rsidRDefault="00A02EA5" w:rsidP="00A02EA5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Юноши и девушки</w:t>
            </w:r>
          </w:p>
        </w:tc>
        <w:tc>
          <w:tcPr>
            <w:tcW w:w="7512" w:type="dxa"/>
            <w:shd w:val="clear" w:color="auto" w:fill="auto"/>
          </w:tcPr>
          <w:p w:rsidR="00A02EA5" w:rsidRPr="00027798" w:rsidRDefault="00A02EA5" w:rsidP="00337662">
            <w:r w:rsidRPr="00027798">
              <w:t>14-18 лет (200</w:t>
            </w:r>
            <w:r w:rsidR="00337662" w:rsidRPr="00027798">
              <w:t>0</w:t>
            </w:r>
            <w:r w:rsidRPr="00027798">
              <w:t>-200</w:t>
            </w:r>
            <w:r w:rsidR="00337662" w:rsidRPr="00027798">
              <w:t>4</w:t>
            </w:r>
            <w:r w:rsidRPr="00027798">
              <w:t xml:space="preserve"> г.р.) </w:t>
            </w:r>
            <w:r w:rsidR="003D4233">
              <w:t xml:space="preserve"> </w:t>
            </w:r>
            <w:r w:rsidR="003D4233" w:rsidRPr="00027798">
              <w:t>на лошадях 6 лет и старше</w:t>
            </w:r>
          </w:p>
        </w:tc>
      </w:tr>
      <w:tr w:rsidR="00A02EA5" w:rsidRPr="00835E90" w:rsidTr="003B0D19">
        <w:tc>
          <w:tcPr>
            <w:tcW w:w="2802" w:type="dxa"/>
            <w:shd w:val="clear" w:color="auto" w:fill="auto"/>
          </w:tcPr>
          <w:p w:rsidR="00A02EA5" w:rsidRPr="00027798" w:rsidRDefault="00A02EA5" w:rsidP="00A02EA5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Мальчики и девочки</w:t>
            </w:r>
          </w:p>
        </w:tc>
        <w:tc>
          <w:tcPr>
            <w:tcW w:w="7512" w:type="dxa"/>
            <w:shd w:val="clear" w:color="auto" w:fill="auto"/>
          </w:tcPr>
          <w:p w:rsidR="00A02EA5" w:rsidRPr="00027798" w:rsidRDefault="00DD4CE0" w:rsidP="00337662">
            <w:pPr>
              <w:rPr>
                <w:b/>
                <w:i/>
              </w:rPr>
            </w:pPr>
            <w:r w:rsidRPr="00027798">
              <w:t>12-14 лет</w:t>
            </w:r>
            <w:r w:rsidR="00A02EA5" w:rsidRPr="00027798">
              <w:t xml:space="preserve"> (200</w:t>
            </w:r>
            <w:r w:rsidR="00337662" w:rsidRPr="00027798">
              <w:t>4</w:t>
            </w:r>
            <w:r w:rsidR="00A02EA5" w:rsidRPr="00027798">
              <w:t>-200</w:t>
            </w:r>
            <w:r w:rsidR="00337662" w:rsidRPr="00027798">
              <w:t>6</w:t>
            </w:r>
            <w:r w:rsidR="00A02EA5" w:rsidRPr="00027798">
              <w:t xml:space="preserve"> г.р.) </w:t>
            </w:r>
            <w:r w:rsidR="003D4233" w:rsidRPr="00027798">
              <w:t xml:space="preserve"> на лошадях 6 лет и старше</w:t>
            </w:r>
          </w:p>
        </w:tc>
      </w:tr>
      <w:tr w:rsidR="003D4233" w:rsidRPr="00835E90" w:rsidTr="003B0D19">
        <w:tc>
          <w:tcPr>
            <w:tcW w:w="2802" w:type="dxa"/>
            <w:shd w:val="clear" w:color="auto" w:fill="auto"/>
          </w:tcPr>
          <w:p w:rsidR="003D4233" w:rsidRPr="00027798" w:rsidRDefault="003D4233" w:rsidP="00A02EA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Открытый класс</w:t>
            </w:r>
          </w:p>
        </w:tc>
        <w:tc>
          <w:tcPr>
            <w:tcW w:w="7512" w:type="dxa"/>
            <w:shd w:val="clear" w:color="auto" w:fill="auto"/>
          </w:tcPr>
          <w:p w:rsidR="003D4233" w:rsidRPr="00027798" w:rsidRDefault="00173C76" w:rsidP="00945A96">
            <w:r>
              <w:t>Все категории участников</w:t>
            </w:r>
            <w:r w:rsidR="003D4233" w:rsidRPr="00027798">
              <w:t xml:space="preserve"> на лошадях</w:t>
            </w:r>
            <w:r w:rsidR="00262DB4">
              <w:t xml:space="preserve"> </w:t>
            </w:r>
            <w:r w:rsidR="00945A96">
              <w:t>6</w:t>
            </w:r>
            <w:r w:rsidR="003D4233">
              <w:t xml:space="preserve"> </w:t>
            </w:r>
            <w:r w:rsidR="003D4233" w:rsidRPr="00027798">
              <w:t>лет и старше</w:t>
            </w:r>
          </w:p>
        </w:tc>
      </w:tr>
    </w:tbl>
    <w:p w:rsidR="00D94223" w:rsidRDefault="00D94223" w:rsidP="007A1D67">
      <w:pPr>
        <w:keepNext/>
        <w:spacing w:line="276" w:lineRule="auto"/>
        <w:jc w:val="both"/>
        <w:rPr>
          <w:b/>
          <w:bCs/>
        </w:rPr>
      </w:pPr>
    </w:p>
    <w:p w:rsidR="00F90FA7" w:rsidRPr="00027798" w:rsidRDefault="00F90FA7" w:rsidP="00F90FA7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ab/>
      </w:r>
      <w:r w:rsidRPr="00027798">
        <w:rPr>
          <w:rFonts w:ascii="Times New Roman" w:hAnsi="Times New Roman"/>
          <w:bCs/>
          <w:iCs/>
          <w:color w:val="191919"/>
          <w:sz w:val="24"/>
          <w:szCs w:val="24"/>
        </w:rPr>
        <w:t>Участие одной лошади под двумя всадниками в одном маршруте допускается в маршрутах с высотой препятствий до 100 с</w:t>
      </w:r>
      <w:r w:rsidR="0059127A">
        <w:rPr>
          <w:rFonts w:ascii="Times New Roman" w:hAnsi="Times New Roman"/>
          <w:bCs/>
          <w:iCs/>
          <w:color w:val="191919"/>
          <w:sz w:val="24"/>
          <w:szCs w:val="24"/>
        </w:rPr>
        <w:t xml:space="preserve">м включительно, кроме лошадей </w:t>
      </w:r>
      <w:r w:rsidRPr="00027798">
        <w:rPr>
          <w:rFonts w:ascii="Times New Roman" w:hAnsi="Times New Roman"/>
          <w:bCs/>
          <w:iCs/>
          <w:color w:val="191919"/>
          <w:sz w:val="24"/>
          <w:szCs w:val="24"/>
        </w:rPr>
        <w:t>5 лет, для которых участие под двумя всадниками в одном маршруте не допускается.</w:t>
      </w:r>
    </w:p>
    <w:p w:rsidR="00F90FA7" w:rsidRDefault="00F90FA7" w:rsidP="00F90FA7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4"/>
          <w:szCs w:val="24"/>
        </w:rPr>
      </w:pPr>
      <w:r w:rsidRPr="00027798">
        <w:rPr>
          <w:rFonts w:ascii="Times New Roman" w:hAnsi="Times New Roman"/>
          <w:bCs/>
          <w:iCs/>
          <w:color w:val="191919"/>
          <w:sz w:val="24"/>
          <w:szCs w:val="24"/>
        </w:rPr>
        <w:tab/>
        <w:t xml:space="preserve">Лошадь может стартовать не более двух раз в день, однако, </w:t>
      </w:r>
      <w:r w:rsidRPr="00027798">
        <w:rPr>
          <w:rFonts w:ascii="Times New Roman" w:hAnsi="Times New Roman"/>
          <w:bCs/>
          <w:color w:val="191919"/>
          <w:sz w:val="24"/>
          <w:szCs w:val="24"/>
        </w:rPr>
        <w:t xml:space="preserve">по усмотрению Главного судьи, может быть разрешен третий старт лошади в случае, если лошадь выступает в маршрутах с высотой препятствий </w:t>
      </w:r>
      <w:r w:rsidR="0059127A">
        <w:rPr>
          <w:rFonts w:ascii="Times New Roman" w:hAnsi="Times New Roman"/>
          <w:bCs/>
          <w:color w:val="191919"/>
          <w:sz w:val="24"/>
          <w:szCs w:val="24"/>
        </w:rPr>
        <w:t xml:space="preserve">не выше 100 см, кроме лошадей </w:t>
      </w:r>
      <w:r w:rsidRPr="00027798">
        <w:rPr>
          <w:rFonts w:ascii="Times New Roman" w:hAnsi="Times New Roman"/>
          <w:bCs/>
          <w:color w:val="191919"/>
          <w:sz w:val="24"/>
          <w:szCs w:val="24"/>
        </w:rPr>
        <w:t>5 лет, которые не могут стартовать более 2 раз в день.</w:t>
      </w:r>
    </w:p>
    <w:p w:rsidR="00BB650F" w:rsidRDefault="0059127A" w:rsidP="00F90FA7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  <w:r w:rsidRPr="00BB650F">
        <w:rPr>
          <w:rFonts w:ascii="Times New Roman" w:hAnsi="Times New Roman"/>
          <w:bCs/>
          <w:color w:val="191919"/>
          <w:sz w:val="24"/>
          <w:szCs w:val="24"/>
        </w:rPr>
        <w:t xml:space="preserve">Лошади </w:t>
      </w:r>
      <w:r w:rsidR="00262DB4" w:rsidRPr="00BB650F">
        <w:rPr>
          <w:rFonts w:ascii="Times New Roman" w:hAnsi="Times New Roman"/>
          <w:bCs/>
          <w:color w:val="191919"/>
          <w:sz w:val="24"/>
          <w:szCs w:val="24"/>
        </w:rPr>
        <w:t>5</w:t>
      </w:r>
      <w:r w:rsidRPr="00BB650F">
        <w:rPr>
          <w:rFonts w:ascii="Times New Roman" w:hAnsi="Times New Roman"/>
          <w:bCs/>
          <w:color w:val="191919"/>
          <w:sz w:val="24"/>
          <w:szCs w:val="24"/>
        </w:rPr>
        <w:t xml:space="preserve"> лет не могут стартовать в маршрутах с высотой препятствий более 110 см.</w:t>
      </w:r>
    </w:p>
    <w:p w:rsidR="00F124E0" w:rsidRPr="00BF4D99" w:rsidRDefault="00F124E0" w:rsidP="00F90FA7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  <w:r w:rsidR="00D21A62">
        <w:rPr>
          <w:rFonts w:ascii="Times New Roman" w:hAnsi="Times New Roman"/>
          <w:bCs/>
          <w:color w:val="191919"/>
          <w:sz w:val="24"/>
          <w:szCs w:val="24"/>
        </w:rPr>
        <w:t xml:space="preserve">Спортивные пары, принимающие участие в </w:t>
      </w:r>
      <w:proofErr w:type="gramStart"/>
      <w:r w:rsidR="00D21A62">
        <w:rPr>
          <w:rFonts w:ascii="Times New Roman" w:hAnsi="Times New Roman"/>
          <w:bCs/>
          <w:color w:val="191919"/>
          <w:sz w:val="24"/>
          <w:szCs w:val="24"/>
        </w:rPr>
        <w:t>зачетах</w:t>
      </w:r>
      <w:proofErr w:type="gramEnd"/>
      <w:r w:rsidR="00D21A62">
        <w:rPr>
          <w:rFonts w:ascii="Times New Roman" w:hAnsi="Times New Roman"/>
          <w:bCs/>
          <w:color w:val="191919"/>
          <w:sz w:val="24"/>
          <w:szCs w:val="24"/>
        </w:rPr>
        <w:t xml:space="preserve"> по детям, юношам и юниорам допускаются участию в открытом классе в других маршрутах. </w:t>
      </w:r>
    </w:p>
    <w:p w:rsidR="009418C9" w:rsidRPr="009418C9" w:rsidRDefault="009418C9" w:rsidP="00F90FA7">
      <w:pPr>
        <w:keepNext/>
        <w:spacing w:line="276" w:lineRule="auto"/>
        <w:jc w:val="both"/>
        <w:rPr>
          <w:b/>
        </w:rPr>
      </w:pPr>
      <w:r>
        <w:tab/>
      </w:r>
    </w:p>
    <w:p w:rsidR="00383654" w:rsidRPr="00F90FA7" w:rsidRDefault="009418C9" w:rsidP="007A1D67">
      <w:pPr>
        <w:keepNext/>
        <w:spacing w:line="276" w:lineRule="auto"/>
        <w:jc w:val="both"/>
        <w:rPr>
          <w:highlight w:val="yellow"/>
        </w:rPr>
      </w:pPr>
      <w:r>
        <w:tab/>
      </w:r>
      <w:r w:rsidR="00383654" w:rsidRPr="00F124E0">
        <w:rPr>
          <w:b/>
        </w:rPr>
        <w:t>Командное</w:t>
      </w:r>
      <w:r w:rsidR="00383654" w:rsidRPr="00F124E0">
        <w:t xml:space="preserve"> </w:t>
      </w:r>
      <w:r w:rsidR="000D43D6" w:rsidRPr="00F124E0">
        <w:rPr>
          <w:b/>
        </w:rPr>
        <w:t>Первенство</w:t>
      </w:r>
      <w:r w:rsidR="000D43D6" w:rsidRPr="00F124E0">
        <w:t xml:space="preserve"> проводится отдельно </w:t>
      </w:r>
      <w:r w:rsidR="00F124E0" w:rsidRPr="00F124E0">
        <w:t>по</w:t>
      </w:r>
      <w:r w:rsidR="00383654" w:rsidRPr="00F124E0">
        <w:t xml:space="preserve"> возрастн</w:t>
      </w:r>
      <w:r w:rsidR="00F124E0" w:rsidRPr="00F124E0">
        <w:t>ым</w:t>
      </w:r>
      <w:r w:rsidR="00383654" w:rsidRPr="00F124E0">
        <w:t xml:space="preserve"> категори</w:t>
      </w:r>
      <w:r w:rsidR="00F124E0" w:rsidRPr="00F124E0">
        <w:t>ям</w:t>
      </w:r>
      <w:r w:rsidR="00383654" w:rsidRPr="00F124E0">
        <w:t>: дети</w:t>
      </w:r>
      <w:r w:rsidR="00F124E0" w:rsidRPr="00F124E0">
        <w:t xml:space="preserve"> и </w:t>
      </w:r>
      <w:r w:rsidR="00383654" w:rsidRPr="00F124E0">
        <w:t xml:space="preserve"> юноши</w:t>
      </w:r>
      <w:r w:rsidR="000D43D6" w:rsidRPr="00F124E0">
        <w:t xml:space="preserve">. </w:t>
      </w:r>
    </w:p>
    <w:p w:rsidR="000D43D6" w:rsidRDefault="00383654" w:rsidP="007A1D67">
      <w:pPr>
        <w:keepNext/>
        <w:spacing w:line="276" w:lineRule="auto"/>
        <w:jc w:val="both"/>
      </w:pPr>
      <w:r w:rsidRPr="00F124E0">
        <w:tab/>
      </w:r>
      <w:r w:rsidRPr="00F124E0">
        <w:rPr>
          <w:b/>
        </w:rPr>
        <w:t xml:space="preserve">Командный </w:t>
      </w:r>
      <w:r w:rsidR="000D43D6" w:rsidRPr="00F124E0">
        <w:rPr>
          <w:b/>
        </w:rPr>
        <w:t>Чемпионат</w:t>
      </w:r>
      <w:r w:rsidR="000D43D6" w:rsidRPr="00F124E0">
        <w:t xml:space="preserve"> проводится </w:t>
      </w:r>
      <w:r w:rsidR="00F124E0" w:rsidRPr="00F124E0">
        <w:t>по</w:t>
      </w:r>
      <w:r w:rsidR="000D43D6" w:rsidRPr="00F124E0">
        <w:t xml:space="preserve"> групп</w:t>
      </w:r>
      <w:r w:rsidR="00F124E0" w:rsidRPr="00F124E0">
        <w:t>е</w:t>
      </w:r>
      <w:r w:rsidR="000D43D6" w:rsidRPr="00F124E0">
        <w:t xml:space="preserve"> «</w:t>
      </w:r>
      <w:r w:rsidR="000D43D6" w:rsidRPr="00F124E0">
        <w:rPr>
          <w:lang w:val="en-US"/>
        </w:rPr>
        <w:t>B</w:t>
      </w:r>
      <w:r w:rsidR="00F124E0" w:rsidRPr="00F124E0">
        <w:t>»</w:t>
      </w:r>
      <w:r w:rsidR="000D43D6" w:rsidRPr="00F124E0">
        <w:t>.</w:t>
      </w:r>
    </w:p>
    <w:p w:rsidR="009418C9" w:rsidRPr="00F124E0" w:rsidRDefault="00F124E0" w:rsidP="007A1D67">
      <w:pPr>
        <w:keepNext/>
        <w:spacing w:line="276" w:lineRule="auto"/>
        <w:jc w:val="both"/>
      </w:pPr>
      <w:r>
        <w:tab/>
      </w:r>
      <w:r w:rsidRPr="00F124E0">
        <w:t xml:space="preserve">К участию допускаются до 2-х спортивных команд от одного субъекта Российской Федерации. Состав спортивной команды  не менее 2-х человек (полная команда – 3 человека, зачет по 2 лучшим). В </w:t>
      </w:r>
      <w:proofErr w:type="gramStart"/>
      <w:r w:rsidRPr="00F124E0">
        <w:t>случае</w:t>
      </w:r>
      <w:proofErr w:type="gramEnd"/>
      <w:r w:rsidRPr="00F124E0">
        <w:t xml:space="preserve"> участия в соревнованиях двух спортивных команд от одного субъекта Российской Федерации только одна спортивная команда может состоять из 2-х спортсменов.  </w:t>
      </w:r>
      <w:r w:rsidR="009418C9" w:rsidRPr="00F124E0">
        <w:t xml:space="preserve">Количество лошадей на всадника – 1 лошадь. 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140D84" w:rsidRDefault="00174B8D" w:rsidP="00140D84">
      <w:pPr>
        <w:spacing w:line="276" w:lineRule="auto"/>
        <w:jc w:val="both"/>
        <w:rPr>
          <w:rStyle w:val="a6"/>
          <w:iCs/>
          <w:color w:val="auto"/>
          <w:u w:val="none"/>
        </w:rPr>
      </w:pPr>
      <w:r>
        <w:rPr>
          <w:bCs/>
        </w:rPr>
        <w:tab/>
      </w:r>
      <w:r w:rsidR="00A65238" w:rsidRPr="00A631BA">
        <w:rPr>
          <w:bCs/>
        </w:rPr>
        <w:t>Предварительные заявки подаются</w:t>
      </w:r>
      <w:r w:rsidR="00A65238" w:rsidRPr="00A631BA">
        <w:t xml:space="preserve"> </w:t>
      </w:r>
      <w:r w:rsidR="00CB095B">
        <w:rPr>
          <w:bCs/>
        </w:rPr>
        <w:t xml:space="preserve">по установленной форме </w:t>
      </w:r>
      <w:r w:rsidR="00CB095B" w:rsidRPr="00F90FA7">
        <w:rPr>
          <w:b/>
          <w:bCs/>
        </w:rPr>
        <w:t>до</w:t>
      </w:r>
      <w:r w:rsidR="00F90FA7" w:rsidRPr="00F90FA7">
        <w:rPr>
          <w:b/>
          <w:bCs/>
        </w:rPr>
        <w:t xml:space="preserve"> 18:00</w:t>
      </w:r>
      <w:r w:rsidR="00CB095B" w:rsidRPr="00F90FA7">
        <w:rPr>
          <w:b/>
          <w:bCs/>
        </w:rPr>
        <w:t xml:space="preserve"> </w:t>
      </w:r>
      <w:r w:rsidR="00F90FA7" w:rsidRPr="00F90FA7">
        <w:rPr>
          <w:b/>
          <w:bCs/>
        </w:rPr>
        <w:t>03</w:t>
      </w:r>
      <w:r w:rsidR="00F90FA7" w:rsidRPr="00F90FA7">
        <w:rPr>
          <w:b/>
        </w:rPr>
        <w:t>.07</w:t>
      </w:r>
      <w:r w:rsidR="00CB095B" w:rsidRPr="00F90FA7">
        <w:rPr>
          <w:b/>
        </w:rPr>
        <w:t>.2018</w:t>
      </w:r>
      <w:r w:rsidR="00A65238" w:rsidRPr="0070283C">
        <w:rPr>
          <w:b/>
        </w:rPr>
        <w:t xml:space="preserve"> </w:t>
      </w:r>
      <w:r w:rsidR="00A65238" w:rsidRPr="00A631BA">
        <w:rPr>
          <w:lang w:val="en-US"/>
        </w:rPr>
        <w:t>e</w:t>
      </w:r>
      <w:r w:rsidR="00A65238" w:rsidRPr="008E76D5">
        <w:t>-</w:t>
      </w:r>
      <w:r w:rsidR="00A65238" w:rsidRPr="00A631BA">
        <w:rPr>
          <w:lang w:val="en-US"/>
        </w:rPr>
        <w:t>mail</w:t>
      </w:r>
      <w:r w:rsidR="00A65238" w:rsidRPr="008E76D5">
        <w:t xml:space="preserve">: </w:t>
      </w:r>
      <w:hyperlink r:id="rId14" w:history="1">
        <w:r w:rsidR="00F90FA7" w:rsidRPr="00BC117C">
          <w:rPr>
            <w:rStyle w:val="a6"/>
            <w:lang w:val="en-US"/>
          </w:rPr>
          <w:t>mshapkova</w:t>
        </w:r>
        <w:r w:rsidR="00F90FA7" w:rsidRPr="00BC117C">
          <w:rPr>
            <w:rStyle w:val="a6"/>
          </w:rPr>
          <w:t>@</w:t>
        </w:r>
        <w:r w:rsidR="00F90FA7" w:rsidRPr="00BC117C">
          <w:rPr>
            <w:rStyle w:val="a6"/>
            <w:lang w:val="en-US"/>
          </w:rPr>
          <w:t>gmail</w:t>
        </w:r>
        <w:r w:rsidR="00F90FA7" w:rsidRPr="00BC117C">
          <w:rPr>
            <w:rStyle w:val="a6"/>
          </w:rPr>
          <w:t>.</w:t>
        </w:r>
        <w:r w:rsidR="00F90FA7" w:rsidRPr="00BC117C">
          <w:rPr>
            <w:rStyle w:val="a6"/>
            <w:lang w:val="en-US"/>
          </w:rPr>
          <w:t>com</w:t>
        </w:r>
      </w:hyperlink>
      <w:r w:rsidR="008E76D5" w:rsidRPr="0070283C">
        <w:rPr>
          <w:rStyle w:val="a6"/>
          <w:iCs/>
          <w:color w:val="auto"/>
          <w:u w:val="none"/>
        </w:rPr>
        <w:t xml:space="preserve"> (</w:t>
      </w:r>
      <w:r w:rsidR="00F90FA7">
        <w:rPr>
          <w:rStyle w:val="a6"/>
          <w:iCs/>
          <w:color w:val="auto"/>
          <w:u w:val="none"/>
        </w:rPr>
        <w:t>Щапкова Марина Юрьевна</w:t>
      </w:r>
      <w:r w:rsidR="008E76D5" w:rsidRPr="0070283C">
        <w:rPr>
          <w:rStyle w:val="a6"/>
          <w:iCs/>
          <w:color w:val="auto"/>
          <w:u w:val="none"/>
        </w:rPr>
        <w:t>)</w:t>
      </w:r>
      <w:r w:rsidR="00EF1112">
        <w:rPr>
          <w:rStyle w:val="a6"/>
          <w:iCs/>
          <w:color w:val="auto"/>
          <w:u w:val="none"/>
        </w:rPr>
        <w:t>.</w:t>
      </w:r>
    </w:p>
    <w:p w:rsidR="00EF1112" w:rsidRDefault="00140D84" w:rsidP="00140D84">
      <w:pPr>
        <w:spacing w:line="276" w:lineRule="auto"/>
        <w:jc w:val="both"/>
        <w:rPr>
          <w:rStyle w:val="a6"/>
          <w:b/>
          <w:iCs/>
          <w:color w:val="auto"/>
          <w:u w:val="none"/>
        </w:rPr>
      </w:pPr>
      <w:r>
        <w:rPr>
          <w:rStyle w:val="a6"/>
          <w:b/>
          <w:iCs/>
          <w:color w:val="auto"/>
          <w:u w:val="none"/>
        </w:rPr>
        <w:tab/>
      </w:r>
      <w:r w:rsidR="00EF1112" w:rsidRPr="00EF1112">
        <w:rPr>
          <w:rStyle w:val="a6"/>
          <w:b/>
          <w:iCs/>
          <w:color w:val="auto"/>
          <w:u w:val="none"/>
        </w:rPr>
        <w:t>Подача предварительной заявки обязательна!</w:t>
      </w:r>
    </w:p>
    <w:p w:rsidR="00ED3D8B" w:rsidRPr="00EF1112" w:rsidRDefault="00ED3D8B" w:rsidP="00140D84">
      <w:pPr>
        <w:spacing w:line="276" w:lineRule="auto"/>
        <w:jc w:val="both"/>
        <w:rPr>
          <w:b/>
        </w:rPr>
      </w:pPr>
      <w:r>
        <w:rPr>
          <w:color w:val="000000"/>
        </w:rPr>
        <w:lastRenderedPageBreak/>
        <w:tab/>
      </w:r>
      <w:r w:rsidRPr="00543BFF">
        <w:rPr>
          <w:color w:val="000000"/>
        </w:rPr>
        <w:t>Обо всех изменениях в заявках на участие просьба сообщить по e-</w:t>
      </w:r>
      <w:proofErr w:type="spellStart"/>
      <w:r w:rsidRPr="00543BFF">
        <w:rPr>
          <w:color w:val="000000"/>
        </w:rPr>
        <w:t>mail</w:t>
      </w:r>
      <w:proofErr w:type="spellEnd"/>
      <w:r w:rsidRPr="00543BFF">
        <w:rPr>
          <w:color w:val="000000"/>
        </w:rPr>
        <w:t>: mshapkova@gmail.com или по телефону: +7(910)392-95-87</w:t>
      </w:r>
      <w:r>
        <w:rPr>
          <w:color w:val="000000"/>
        </w:rPr>
        <w:t xml:space="preserve"> (</w:t>
      </w:r>
      <w:r w:rsidRPr="00543BFF">
        <w:rPr>
          <w:color w:val="000000"/>
        </w:rPr>
        <w:t>Щапкова Марина Юрьевна</w:t>
      </w:r>
      <w:r>
        <w:rPr>
          <w:color w:val="000000"/>
        </w:rPr>
        <w:t>)</w:t>
      </w:r>
    </w:p>
    <w:p w:rsidR="00140D84" w:rsidRDefault="00174B8D" w:rsidP="00140D84">
      <w:pPr>
        <w:spacing w:line="276" w:lineRule="auto"/>
        <w:jc w:val="both"/>
      </w:pPr>
      <w:r>
        <w:tab/>
      </w:r>
      <w:r w:rsidR="00625E61" w:rsidRPr="00A631BA">
        <w:t>Окончательные заявки – на мандатной комиссии</w:t>
      </w:r>
      <w:r>
        <w:t>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5D6F8C" w:rsidRDefault="005D6F8C" w:rsidP="00140D84">
      <w:pPr>
        <w:pStyle w:val="2"/>
        <w:spacing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участию в </w:t>
      </w:r>
      <w:proofErr w:type="gramStart"/>
      <w:r>
        <w:rPr>
          <w:rFonts w:ascii="Times New Roman" w:hAnsi="Times New Roman"/>
          <w:bCs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допускаются спортсмены, имеющие действующую регистрацию ФКСР.</w:t>
      </w:r>
    </w:p>
    <w:p w:rsidR="005D6F8C" w:rsidRDefault="005D6F8C" w:rsidP="00140D84">
      <w:pPr>
        <w:pStyle w:val="2"/>
        <w:spacing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D6F8C" w:rsidRPr="005D0A45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</w:r>
      <w:r w:rsidRPr="005D0A45">
        <w:rPr>
          <w:b/>
        </w:rPr>
        <w:t>документ, подтверждающий регистрацию ФКСР на 201</w:t>
      </w:r>
      <w:r w:rsidR="005872FE" w:rsidRPr="005D0A45">
        <w:rPr>
          <w:b/>
        </w:rPr>
        <w:t>8</w:t>
      </w:r>
      <w:r w:rsidRPr="005D0A45">
        <w:rPr>
          <w:b/>
        </w:rPr>
        <w:t xml:space="preserve"> год</w:t>
      </w:r>
      <w:r w:rsidRPr="005D0A45">
        <w:t>;</w:t>
      </w:r>
    </w:p>
    <w:p w:rsidR="00CB095B" w:rsidRPr="005D0A45" w:rsidRDefault="00CB095B" w:rsidP="00140D84">
      <w:pPr>
        <w:tabs>
          <w:tab w:val="left" w:pos="1418"/>
        </w:tabs>
        <w:spacing w:line="276" w:lineRule="auto"/>
        <w:ind w:left="567"/>
        <w:jc w:val="both"/>
      </w:pPr>
      <w:r w:rsidRPr="005D0A45">
        <w:t>–</w:t>
      </w:r>
      <w:r w:rsidRPr="005D0A45">
        <w:tab/>
      </w:r>
      <w:r w:rsidRPr="005D0A45">
        <w:rPr>
          <w:b/>
        </w:rPr>
        <w:t xml:space="preserve">документ, подтверждающий оплату взноса за участие в </w:t>
      </w:r>
      <w:proofErr w:type="gramStart"/>
      <w:r w:rsidRPr="005D0A45">
        <w:rPr>
          <w:b/>
        </w:rPr>
        <w:t>соревнованиях</w:t>
      </w:r>
      <w:proofErr w:type="gramEnd"/>
      <w:r w:rsidRPr="005D0A45">
        <w:rPr>
          <w:b/>
        </w:rPr>
        <w:t xml:space="preserve"> ФКСНО </w:t>
      </w:r>
      <w:r w:rsidR="00140D84" w:rsidRPr="005D0A45">
        <w:rPr>
          <w:b/>
        </w:rPr>
        <w:tab/>
      </w:r>
      <w:r w:rsidRPr="005D0A45">
        <w:rPr>
          <w:b/>
        </w:rPr>
        <w:t>на 2018 год</w:t>
      </w:r>
      <w:r w:rsidR="00AC7EEE" w:rsidRPr="005D0A45">
        <w:rPr>
          <w:b/>
        </w:rPr>
        <w:t xml:space="preserve"> (для нижегородских спортсменов)</w:t>
      </w:r>
      <w:r w:rsidRPr="005D0A45">
        <w:t>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>заявка по форме;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>паспор</w:t>
      </w:r>
      <w:proofErr w:type="gramStart"/>
      <w:r w:rsidRPr="005D6F8C">
        <w:rPr>
          <w:b/>
        </w:rPr>
        <w:t>т(</w:t>
      </w:r>
      <w:proofErr w:type="gramEnd"/>
      <w:r w:rsidRPr="005D6F8C">
        <w:rPr>
          <w:b/>
        </w:rPr>
        <w:t>а) спортивной лошади ФКСР</w:t>
      </w:r>
      <w:r>
        <w:t>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 xml:space="preserve">документ, подтверждающий уровень технической подготовленности спортсмена </w:t>
      </w:r>
      <w:r>
        <w:tab/>
        <w:t xml:space="preserve">(зачетная </w:t>
      </w:r>
      <w:r w:rsidR="009B7E54">
        <w:tab/>
      </w:r>
      <w:r>
        <w:t>кни</w:t>
      </w:r>
      <w:r w:rsidR="00E1256F">
        <w:t xml:space="preserve">жка, удостоверение о спортивном </w:t>
      </w:r>
      <w:r>
        <w:t>разряде/звании);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>действующий медицинский допуск спортивного диспансера;</w:t>
      </w:r>
    </w:p>
    <w:p w:rsidR="003036F8" w:rsidRDefault="005D6F8C" w:rsidP="00140D84">
      <w:pPr>
        <w:tabs>
          <w:tab w:val="left" w:pos="1418"/>
        </w:tabs>
        <w:spacing w:line="276" w:lineRule="auto"/>
        <w:ind w:left="567"/>
        <w:jc w:val="both"/>
        <w:rPr>
          <w:b/>
        </w:rPr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 xml:space="preserve">для спортсменов, которым на день проведения соревнования не исполнилось 18 </w:t>
      </w:r>
      <w:r w:rsidR="00140D84">
        <w:rPr>
          <w:b/>
        </w:rPr>
        <w:tab/>
      </w:r>
      <w:r w:rsidR="00E1256F">
        <w:rPr>
          <w:b/>
        </w:rPr>
        <w:t xml:space="preserve">лет, </w:t>
      </w:r>
      <w:r w:rsidRPr="005D6F8C">
        <w:rPr>
          <w:b/>
        </w:rPr>
        <w:t>требуется нотариально заверенные довер</w:t>
      </w:r>
      <w:r w:rsidR="00E1256F">
        <w:rPr>
          <w:b/>
        </w:rPr>
        <w:t xml:space="preserve">енность (заявление) тренеру от </w:t>
      </w:r>
      <w:r w:rsidR="00140D84">
        <w:rPr>
          <w:b/>
        </w:rPr>
        <w:tab/>
      </w:r>
      <w:r w:rsidR="009B7E54">
        <w:rPr>
          <w:b/>
        </w:rPr>
        <w:t xml:space="preserve">родителей </w:t>
      </w:r>
      <w:r w:rsidR="00E1256F">
        <w:rPr>
          <w:b/>
        </w:rPr>
        <w:t xml:space="preserve">или </w:t>
      </w:r>
      <w:r w:rsidR="00140D84">
        <w:rPr>
          <w:b/>
        </w:rPr>
        <w:t>з</w:t>
      </w:r>
      <w:r w:rsidRPr="005D6F8C">
        <w:rPr>
          <w:b/>
        </w:rPr>
        <w:t>аконного опекуна на право действ</w:t>
      </w:r>
      <w:r w:rsidR="00E1256F">
        <w:rPr>
          <w:b/>
        </w:rPr>
        <w:t xml:space="preserve">овать от их имени и </w:t>
      </w:r>
      <w:r w:rsidR="00140D84">
        <w:rPr>
          <w:b/>
        </w:rPr>
        <w:tab/>
      </w:r>
      <w:r w:rsidR="00E1256F">
        <w:rPr>
          <w:b/>
        </w:rPr>
        <w:t xml:space="preserve">разрешение </w:t>
      </w:r>
      <w:r w:rsidR="009B7E54">
        <w:rPr>
          <w:b/>
        </w:rPr>
        <w:t xml:space="preserve">на участие </w:t>
      </w:r>
      <w:r w:rsidR="00E1256F">
        <w:rPr>
          <w:b/>
        </w:rPr>
        <w:t xml:space="preserve">в </w:t>
      </w:r>
      <w:proofErr w:type="gramStart"/>
      <w:r w:rsidR="00E1256F">
        <w:rPr>
          <w:b/>
        </w:rPr>
        <w:t>соревнованиях</w:t>
      </w:r>
      <w:proofErr w:type="gramEnd"/>
      <w:r w:rsidR="00E1256F">
        <w:rPr>
          <w:b/>
        </w:rPr>
        <w:t xml:space="preserve"> по конному спорту;</w:t>
      </w:r>
    </w:p>
    <w:p w:rsidR="005D6F8C" w:rsidRPr="003036F8" w:rsidRDefault="003036F8" w:rsidP="00140D84">
      <w:pPr>
        <w:tabs>
          <w:tab w:val="left" w:pos="1418"/>
        </w:tabs>
        <w:spacing w:line="276" w:lineRule="auto"/>
        <w:ind w:left="567"/>
        <w:jc w:val="both"/>
        <w:rPr>
          <w:color w:val="FF0000"/>
        </w:rPr>
      </w:pPr>
      <w:r w:rsidRPr="00A631BA">
        <w:t>–</w:t>
      </w:r>
      <w:r>
        <w:t xml:space="preserve"> </w:t>
      </w:r>
      <w:r>
        <w:tab/>
      </w:r>
      <w:r w:rsidR="00D53428">
        <w:rPr>
          <w:bCs/>
        </w:rPr>
        <w:t xml:space="preserve">для детей, а также для юношей, </w:t>
      </w:r>
      <w:r w:rsidR="005D6F8C">
        <w:rPr>
          <w:bCs/>
        </w:rPr>
        <w:t xml:space="preserve">в </w:t>
      </w:r>
      <w:proofErr w:type="gramStart"/>
      <w:r w:rsidR="005D6F8C">
        <w:rPr>
          <w:bCs/>
        </w:rPr>
        <w:t>случае</w:t>
      </w:r>
      <w:proofErr w:type="gramEnd"/>
      <w:r w:rsidR="005D6F8C">
        <w:rPr>
          <w:bCs/>
        </w:rPr>
        <w:t xml:space="preserve"> их участия </w:t>
      </w:r>
      <w:r w:rsidR="009B7E54">
        <w:rPr>
          <w:bCs/>
        </w:rPr>
        <w:t xml:space="preserve">в соревнованиях более старшей </w:t>
      </w:r>
      <w:r w:rsidR="009B7E54">
        <w:rPr>
          <w:bCs/>
        </w:rPr>
        <w:tab/>
      </w:r>
      <w:r w:rsidR="005D6F8C">
        <w:rPr>
          <w:bCs/>
        </w:rPr>
        <w:t>возрастной категории – заявление тренера о технич</w:t>
      </w:r>
      <w:r w:rsidR="009B7E54">
        <w:rPr>
          <w:bCs/>
        </w:rPr>
        <w:t xml:space="preserve">еской готовности спортсмена и </w:t>
      </w:r>
      <w:r w:rsidR="009B7E54">
        <w:rPr>
          <w:bCs/>
        </w:rPr>
        <w:tab/>
      </w:r>
      <w:r w:rsidR="005D6F8C">
        <w:rPr>
          <w:bCs/>
        </w:rPr>
        <w:t xml:space="preserve">заверенные </w:t>
      </w:r>
      <w:r w:rsidR="009B7E54">
        <w:rPr>
          <w:bCs/>
        </w:rPr>
        <w:tab/>
      </w:r>
      <w:r w:rsidR="005D6F8C">
        <w:rPr>
          <w:bCs/>
        </w:rPr>
        <w:t>нотариально или написанные в присут</w:t>
      </w:r>
      <w:r w:rsidR="009B7E54">
        <w:rPr>
          <w:bCs/>
        </w:rPr>
        <w:t xml:space="preserve">ствии Главного судьи/Главного </w:t>
      </w:r>
      <w:r w:rsidR="00140D84">
        <w:rPr>
          <w:bCs/>
        </w:rPr>
        <w:tab/>
      </w:r>
      <w:r w:rsidR="005D6F8C">
        <w:rPr>
          <w:bCs/>
        </w:rPr>
        <w:t>секретаря соревнований заявления от родителей об их согласии;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 xml:space="preserve">действующий страховой полис или уведомление ФКСР об оформлении страховки </w:t>
      </w:r>
      <w:r w:rsidR="00140D84">
        <w:tab/>
        <w:t xml:space="preserve">через </w:t>
      </w:r>
      <w:r>
        <w:t>ФКСР.</w:t>
      </w:r>
    </w:p>
    <w:p w:rsidR="00140D84" w:rsidRDefault="00140D84" w:rsidP="00140D84">
      <w:pPr>
        <w:tabs>
          <w:tab w:val="left" w:pos="1418"/>
        </w:tabs>
        <w:spacing w:line="276" w:lineRule="auto"/>
        <w:ind w:left="567"/>
        <w:jc w:val="both"/>
      </w:pPr>
    </w:p>
    <w:p w:rsidR="00140D84" w:rsidRDefault="005D6F8C" w:rsidP="00140D84">
      <w:pPr>
        <w:tabs>
          <w:tab w:val="left" w:pos="3402"/>
          <w:tab w:val="left" w:pos="5670"/>
        </w:tabs>
        <w:spacing w:line="276" w:lineRule="auto"/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5D6F8C" w:rsidRDefault="005D6F8C" w:rsidP="00140D84">
      <w:pPr>
        <w:tabs>
          <w:tab w:val="left" w:pos="3402"/>
          <w:tab w:val="left" w:pos="5670"/>
        </w:tabs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Всадники, не достигшие 16 лет, не могут принимать участие в </w:t>
      </w:r>
      <w:proofErr w:type="gramStart"/>
      <w:r>
        <w:rPr>
          <w:b/>
          <w:i/>
        </w:rPr>
        <w:t>соревнованиях</w:t>
      </w:r>
      <w:proofErr w:type="gramEnd"/>
      <w:r>
        <w:rPr>
          <w:b/>
          <w:i/>
        </w:rPr>
        <w:t xml:space="preserve"> на лошадях, моложе 6-ти лет.</w:t>
      </w:r>
    </w:p>
    <w:p w:rsidR="00C4406B" w:rsidRDefault="00C4406B" w:rsidP="00140D84">
      <w:pPr>
        <w:tabs>
          <w:tab w:val="left" w:pos="3402"/>
          <w:tab w:val="left" w:pos="5670"/>
        </w:tabs>
        <w:spacing w:line="276" w:lineRule="auto"/>
        <w:ind w:firstLine="567"/>
        <w:jc w:val="both"/>
      </w:pPr>
      <w:r w:rsidRPr="0077304A">
        <w:rPr>
          <w:b/>
          <w:bCs/>
          <w:i/>
          <w:iCs/>
        </w:rPr>
        <w:t xml:space="preserve">Для </w:t>
      </w:r>
      <w:r w:rsidR="00FE321E">
        <w:rPr>
          <w:b/>
          <w:bCs/>
          <w:i/>
          <w:iCs/>
        </w:rPr>
        <w:t xml:space="preserve">всех категорий </w:t>
      </w:r>
      <w:r w:rsidRPr="0077304A">
        <w:rPr>
          <w:b/>
          <w:bCs/>
          <w:i/>
          <w:iCs/>
        </w:rPr>
        <w:t>всадников обязательно ношение защитного шлема во время тренировки, разминки и выступления.</w:t>
      </w:r>
      <w:r>
        <w:rPr>
          <w:b/>
          <w:bCs/>
          <w:i/>
          <w:iCs/>
          <w:color w:val="FF0000"/>
        </w:rPr>
        <w:t xml:space="preserve"> </w:t>
      </w:r>
    </w:p>
    <w:p w:rsidR="00A65238" w:rsidRPr="00F447A3" w:rsidRDefault="00A65238" w:rsidP="005D6F8C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140D84" w:rsidRPr="00A631BA" w:rsidRDefault="00A65238" w:rsidP="00A65238">
      <w:pPr>
        <w:ind w:firstLine="708"/>
        <w:jc w:val="both"/>
      </w:pPr>
      <w:r w:rsidRPr="00A631BA">
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</w:t>
      </w:r>
      <w:proofErr w:type="gramStart"/>
      <w:r w:rsidRPr="00A631BA">
        <w:t>соответствии</w:t>
      </w:r>
      <w:proofErr w:type="gramEnd"/>
      <w:r w:rsidRPr="00A631BA">
        <w:t xml:space="preserve"> с эпизоотической обстановкой в регионе.</w:t>
      </w:r>
    </w:p>
    <w:p w:rsidR="00A65238" w:rsidRPr="00A631BA" w:rsidRDefault="00A65238" w:rsidP="00A65238">
      <w:pPr>
        <w:ind w:firstLine="708"/>
        <w:jc w:val="both"/>
      </w:pPr>
      <w:r w:rsidRPr="00A631BA"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="00A631BA" w:rsidRPr="00A631BA">
        <w:rPr>
          <w:b/>
          <w:color w:val="191919"/>
        </w:rPr>
        <w:t>Гонину</w:t>
      </w:r>
      <w:proofErr w:type="spellEnd"/>
      <w:r w:rsidR="00A631BA" w:rsidRPr="00A631BA">
        <w:rPr>
          <w:b/>
          <w:color w:val="191919"/>
        </w:rPr>
        <w:t xml:space="preserve"> Евгению Юрьевичу.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140D84" w:rsidRPr="00C4752E" w:rsidRDefault="00140D84" w:rsidP="00EF1112">
      <w:pPr>
        <w:rPr>
          <w:b/>
        </w:rPr>
      </w:pPr>
      <w:r>
        <w:tab/>
      </w:r>
      <w:r w:rsidR="00C4406B" w:rsidRPr="00BF4D99">
        <w:rPr>
          <w:color w:val="191919"/>
        </w:rPr>
        <w:t xml:space="preserve">Жеребьевка участников на </w:t>
      </w:r>
      <w:r w:rsidR="00C4406B">
        <w:rPr>
          <w:color w:val="191919"/>
        </w:rPr>
        <w:t>06.07.2018</w:t>
      </w:r>
      <w:r w:rsidR="00C4406B" w:rsidRPr="00BF4D99">
        <w:rPr>
          <w:color w:val="191919"/>
        </w:rPr>
        <w:t xml:space="preserve"> (пятницу) </w:t>
      </w:r>
      <w:r w:rsidR="00FE321E">
        <w:rPr>
          <w:color w:val="191919"/>
        </w:rPr>
        <w:t xml:space="preserve">будет </w:t>
      </w:r>
      <w:r w:rsidR="00C4406B" w:rsidRPr="00BF4D99">
        <w:rPr>
          <w:color w:val="191919"/>
        </w:rPr>
        <w:t>проводит</w:t>
      </w:r>
      <w:r w:rsidR="00FE321E">
        <w:rPr>
          <w:color w:val="191919"/>
        </w:rPr>
        <w:t>ь</w:t>
      </w:r>
      <w:r w:rsidR="00C4406B" w:rsidRPr="00BF4D99">
        <w:rPr>
          <w:color w:val="191919"/>
        </w:rPr>
        <w:t xml:space="preserve">ся </w:t>
      </w:r>
      <w:r w:rsidR="00C4406B">
        <w:rPr>
          <w:color w:val="191919"/>
        </w:rPr>
        <w:t>05</w:t>
      </w:r>
      <w:r w:rsidR="00C4406B" w:rsidRPr="00BF4D99">
        <w:rPr>
          <w:color w:val="191919"/>
        </w:rPr>
        <w:t>.07.201</w:t>
      </w:r>
      <w:r w:rsidR="00C4406B">
        <w:rPr>
          <w:color w:val="191919"/>
        </w:rPr>
        <w:t>8</w:t>
      </w:r>
      <w:r w:rsidR="00C4406B" w:rsidRPr="00BF4D99">
        <w:rPr>
          <w:color w:val="191919"/>
        </w:rPr>
        <w:t xml:space="preserve"> г. в 18:00, на</w:t>
      </w:r>
      <w:r w:rsidR="00FE321E">
        <w:rPr>
          <w:color w:val="191919"/>
        </w:rPr>
        <w:t> </w:t>
      </w:r>
      <w:r w:rsidR="00C4406B" w:rsidRPr="00BF4D99">
        <w:rPr>
          <w:color w:val="191919"/>
        </w:rPr>
        <w:t>остальные дни соревно</w:t>
      </w:r>
      <w:r w:rsidR="00C4406B">
        <w:rPr>
          <w:color w:val="191919"/>
        </w:rPr>
        <w:t xml:space="preserve">ваний – по окончании маршрутов </w:t>
      </w:r>
      <w:r w:rsidR="00C4406B" w:rsidRPr="0069376F">
        <w:rPr>
          <w:color w:val="191919"/>
        </w:rPr>
        <w:t>№ 3 и №</w:t>
      </w:r>
      <w:r w:rsidR="00F43B8A">
        <w:rPr>
          <w:color w:val="191919"/>
        </w:rPr>
        <w:t xml:space="preserve"> </w:t>
      </w:r>
      <w:r w:rsidR="00C4406B" w:rsidRPr="0069376F">
        <w:rPr>
          <w:color w:val="191919"/>
        </w:rPr>
        <w:t>6</w:t>
      </w:r>
      <w:r w:rsidR="00C4406B" w:rsidRPr="00BF4D99">
        <w:rPr>
          <w:color w:val="191919"/>
        </w:rPr>
        <w:t xml:space="preserve"> соответственно.</w:t>
      </w:r>
    </w:p>
    <w:p w:rsidR="00140D84" w:rsidRPr="00140D84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184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993"/>
        <w:gridCol w:w="7500"/>
      </w:tblGrid>
      <w:tr w:rsidR="006C6111" w:rsidRPr="002525A7" w:rsidTr="0069376F">
        <w:trPr>
          <w:trHeight w:val="404"/>
          <w:jc w:val="center"/>
        </w:trPr>
        <w:tc>
          <w:tcPr>
            <w:tcW w:w="1691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lang w:eastAsia="en-US"/>
              </w:rPr>
            </w:pPr>
            <w:r w:rsidRPr="002525A7"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500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C4406B" w:rsidRPr="002525A7" w:rsidTr="0069376F">
        <w:trPr>
          <w:trHeight w:hRule="exact" w:val="375"/>
          <w:jc w:val="center"/>
        </w:trPr>
        <w:tc>
          <w:tcPr>
            <w:tcW w:w="1691" w:type="dxa"/>
            <w:vMerge w:val="restart"/>
            <w:shd w:val="clear" w:color="auto" w:fill="FFFFFF" w:themeFill="background1"/>
          </w:tcPr>
          <w:p w:rsidR="00C4406B" w:rsidRPr="002525A7" w:rsidRDefault="00C4406B" w:rsidP="00C4406B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lastRenderedPageBreak/>
              <w:t>5 июля</w:t>
            </w:r>
          </w:p>
          <w:p w:rsidR="00C4406B" w:rsidRDefault="00C4406B" w:rsidP="00C4406B">
            <w:pPr>
              <w:jc w:val="center"/>
              <w:rPr>
                <w:b/>
                <w:i/>
                <w:iCs/>
                <w:lang w:eastAsia="en-US"/>
              </w:rPr>
            </w:pPr>
            <w:r w:rsidRPr="002525A7">
              <w:rPr>
                <w:b/>
                <w:i/>
                <w:iCs/>
                <w:lang w:eastAsia="en-US"/>
              </w:rPr>
              <w:t>(</w:t>
            </w:r>
            <w:r>
              <w:rPr>
                <w:b/>
                <w:i/>
                <w:iCs/>
                <w:lang w:eastAsia="en-US"/>
              </w:rPr>
              <w:t>четверг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</w:tcPr>
          <w:p w:rsidR="00C4406B" w:rsidRPr="00C97242" w:rsidRDefault="00C4406B" w:rsidP="00C97242">
            <w:pPr>
              <w:jc w:val="center"/>
              <w:rPr>
                <w:b/>
                <w:color w:val="191919"/>
              </w:rPr>
            </w:pPr>
            <w:r w:rsidRPr="00C97242">
              <w:rPr>
                <w:b/>
                <w:color w:val="191919"/>
              </w:rPr>
              <w:t>12:00</w:t>
            </w:r>
          </w:p>
        </w:tc>
        <w:tc>
          <w:tcPr>
            <w:tcW w:w="7500" w:type="dxa"/>
            <w:shd w:val="clear" w:color="auto" w:fill="FFFFFF" w:themeFill="background1"/>
          </w:tcPr>
          <w:p w:rsidR="00C4406B" w:rsidRPr="005A3954" w:rsidRDefault="00C4406B" w:rsidP="0099559B">
            <w:pPr>
              <w:rPr>
                <w:b/>
                <w:i/>
                <w:color w:val="191919"/>
              </w:rPr>
            </w:pPr>
            <w:r w:rsidRPr="005A3954">
              <w:rPr>
                <w:b/>
                <w:i/>
                <w:color w:val="191919"/>
              </w:rPr>
              <w:t>Мандатная комиссия</w:t>
            </w:r>
          </w:p>
        </w:tc>
      </w:tr>
      <w:tr w:rsidR="00C4406B" w:rsidRPr="002525A7" w:rsidTr="0069376F">
        <w:trPr>
          <w:trHeight w:hRule="exact" w:val="37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C4406B" w:rsidRDefault="00C4406B" w:rsidP="00C43AC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4406B" w:rsidRPr="00C97242" w:rsidRDefault="00C4406B" w:rsidP="00C97242">
            <w:pPr>
              <w:jc w:val="center"/>
              <w:rPr>
                <w:b/>
                <w:color w:val="191919"/>
              </w:rPr>
            </w:pPr>
            <w:r w:rsidRPr="00C97242">
              <w:rPr>
                <w:b/>
                <w:color w:val="191919"/>
              </w:rPr>
              <w:t>15:45</w:t>
            </w:r>
          </w:p>
        </w:tc>
        <w:tc>
          <w:tcPr>
            <w:tcW w:w="7500" w:type="dxa"/>
            <w:shd w:val="clear" w:color="auto" w:fill="FFFFFF" w:themeFill="background1"/>
          </w:tcPr>
          <w:p w:rsidR="00C4406B" w:rsidRPr="005A3954" w:rsidRDefault="00C4406B" w:rsidP="0099559B">
            <w:pPr>
              <w:rPr>
                <w:b/>
                <w:i/>
                <w:color w:val="191919"/>
              </w:rPr>
            </w:pPr>
            <w:r w:rsidRPr="005A3954">
              <w:rPr>
                <w:b/>
                <w:i/>
                <w:color w:val="191919"/>
              </w:rPr>
              <w:t>Совещание судей и представителей команд</w:t>
            </w:r>
          </w:p>
        </w:tc>
      </w:tr>
      <w:tr w:rsidR="00C4406B" w:rsidRPr="002525A7" w:rsidTr="0069376F">
        <w:trPr>
          <w:trHeight w:hRule="exact" w:val="37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C4406B" w:rsidRDefault="00C4406B" w:rsidP="00C43AC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4406B" w:rsidRPr="00C97242" w:rsidRDefault="00C4406B" w:rsidP="00C97242">
            <w:pPr>
              <w:jc w:val="center"/>
              <w:rPr>
                <w:b/>
                <w:color w:val="191919"/>
              </w:rPr>
            </w:pPr>
            <w:r w:rsidRPr="00C97242">
              <w:rPr>
                <w:b/>
                <w:color w:val="191919"/>
              </w:rPr>
              <w:t>16:00</w:t>
            </w:r>
          </w:p>
        </w:tc>
        <w:tc>
          <w:tcPr>
            <w:tcW w:w="7500" w:type="dxa"/>
            <w:shd w:val="clear" w:color="auto" w:fill="FFFFFF" w:themeFill="background1"/>
          </w:tcPr>
          <w:p w:rsidR="00C4406B" w:rsidRPr="005A3954" w:rsidRDefault="00C4406B" w:rsidP="0099559B">
            <w:pPr>
              <w:rPr>
                <w:b/>
                <w:i/>
                <w:color w:val="191919"/>
              </w:rPr>
            </w:pPr>
            <w:r w:rsidRPr="005A3954">
              <w:rPr>
                <w:b/>
                <w:i/>
                <w:color w:val="191919"/>
              </w:rPr>
              <w:t>Ветеринарная инспекция</w:t>
            </w:r>
          </w:p>
        </w:tc>
      </w:tr>
      <w:tr w:rsidR="00C4406B" w:rsidRPr="002525A7" w:rsidTr="0069376F">
        <w:trPr>
          <w:trHeight w:hRule="exact" w:val="37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C4406B" w:rsidRPr="002525A7" w:rsidRDefault="00C4406B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4406B" w:rsidRPr="00C97242" w:rsidRDefault="00C4406B" w:rsidP="00C97242">
            <w:pPr>
              <w:jc w:val="center"/>
            </w:pPr>
            <w:r w:rsidRPr="00C97242">
              <w:rPr>
                <w:b/>
                <w:color w:val="191919"/>
              </w:rPr>
              <w:t>18:00</w:t>
            </w:r>
          </w:p>
        </w:tc>
        <w:tc>
          <w:tcPr>
            <w:tcW w:w="7500" w:type="dxa"/>
            <w:shd w:val="clear" w:color="auto" w:fill="FFFFFF" w:themeFill="background1"/>
          </w:tcPr>
          <w:p w:rsidR="00C4406B" w:rsidRDefault="00C4406B" w:rsidP="0099559B">
            <w:r w:rsidRPr="005A3954">
              <w:rPr>
                <w:b/>
                <w:i/>
                <w:color w:val="191919"/>
              </w:rPr>
              <w:t>Жеребьевка участников на 6 июля</w:t>
            </w:r>
          </w:p>
        </w:tc>
      </w:tr>
      <w:tr w:rsidR="00C4406B" w:rsidRPr="002525A7" w:rsidTr="00995276">
        <w:trPr>
          <w:trHeight w:hRule="exact" w:val="959"/>
          <w:jc w:val="center"/>
        </w:trPr>
        <w:tc>
          <w:tcPr>
            <w:tcW w:w="1691" w:type="dxa"/>
            <w:vMerge w:val="restart"/>
            <w:shd w:val="clear" w:color="auto" w:fill="FFFFFF" w:themeFill="background1"/>
          </w:tcPr>
          <w:p w:rsidR="00C4406B" w:rsidRPr="002525A7" w:rsidRDefault="00C4406B" w:rsidP="00C4406B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 июля</w:t>
            </w:r>
          </w:p>
          <w:p w:rsidR="00C4406B" w:rsidRPr="002525A7" w:rsidRDefault="00C4406B" w:rsidP="00C4406B">
            <w:pPr>
              <w:jc w:val="center"/>
              <w:rPr>
                <w:b/>
                <w:i/>
                <w:iCs/>
                <w:lang w:eastAsia="en-US"/>
              </w:rPr>
            </w:pPr>
            <w:r w:rsidRPr="002525A7">
              <w:rPr>
                <w:b/>
                <w:i/>
                <w:iCs/>
                <w:lang w:eastAsia="en-US"/>
              </w:rPr>
              <w:t>(</w:t>
            </w:r>
            <w:r>
              <w:rPr>
                <w:b/>
                <w:i/>
                <w:iCs/>
                <w:lang w:eastAsia="en-US"/>
              </w:rPr>
              <w:t>пятница)</w:t>
            </w:r>
          </w:p>
        </w:tc>
        <w:tc>
          <w:tcPr>
            <w:tcW w:w="993" w:type="dxa"/>
            <w:shd w:val="clear" w:color="auto" w:fill="FFFFFF" w:themeFill="background1"/>
          </w:tcPr>
          <w:p w:rsidR="00C4406B" w:rsidRPr="00C97242" w:rsidRDefault="00C4406B" w:rsidP="00C97242">
            <w:pPr>
              <w:jc w:val="center"/>
              <w:rPr>
                <w:b/>
                <w:lang w:eastAsia="en-US"/>
              </w:rPr>
            </w:pPr>
            <w:r w:rsidRPr="00C97242">
              <w:rPr>
                <w:b/>
                <w:lang w:eastAsia="en-US"/>
              </w:rPr>
              <w:t>10:00</w:t>
            </w:r>
          </w:p>
        </w:tc>
        <w:tc>
          <w:tcPr>
            <w:tcW w:w="7500" w:type="dxa"/>
            <w:shd w:val="clear" w:color="auto" w:fill="FFFFFF" w:themeFill="background1"/>
          </w:tcPr>
          <w:p w:rsidR="00337662" w:rsidRPr="00BF4D99" w:rsidRDefault="00337662" w:rsidP="00337662">
            <w:pPr>
              <w:rPr>
                <w:i/>
                <w:color w:val="191919"/>
                <w:sz w:val="22"/>
                <w:szCs w:val="22"/>
                <w:lang w:eastAsia="en-US"/>
              </w:rPr>
            </w:pPr>
            <w:r w:rsidRPr="00BF4D99">
              <w:rPr>
                <w:b/>
                <w:i/>
                <w:color w:val="191919"/>
              </w:rPr>
              <w:t>Маршрут № 1</w:t>
            </w:r>
            <w:r w:rsidR="0069376F">
              <w:rPr>
                <w:b/>
                <w:i/>
                <w:color w:val="191919"/>
              </w:rPr>
              <w:t>А</w:t>
            </w:r>
            <w:r w:rsidRPr="00BF4D99">
              <w:rPr>
                <w:b/>
                <w:i/>
                <w:color w:val="191919"/>
              </w:rPr>
              <w:t xml:space="preserve">– </w:t>
            </w:r>
            <w:r w:rsidR="0017737B">
              <w:rPr>
                <w:b/>
                <w:i/>
                <w:color w:val="191919"/>
              </w:rPr>
              <w:t>80-100</w:t>
            </w:r>
            <w:r w:rsidRPr="00BF4D99">
              <w:rPr>
                <w:b/>
                <w:i/>
                <w:color w:val="191919"/>
              </w:rPr>
              <w:t xml:space="preserve"> см, в две фазы, ст. </w:t>
            </w:r>
            <w:r w:rsidR="00546B30">
              <w:rPr>
                <w:b/>
                <w:i/>
                <w:color w:val="191919"/>
              </w:rPr>
              <w:t>16.16.5.6</w:t>
            </w:r>
            <w:r w:rsidRPr="00BF4D99">
              <w:rPr>
                <w:b/>
                <w:i/>
                <w:color w:val="191919"/>
              </w:rPr>
              <w:t>, табл. В</w:t>
            </w:r>
            <w:r w:rsidRPr="00BF4D99">
              <w:rPr>
                <w:i/>
                <w:color w:val="191919"/>
              </w:rPr>
              <w:t xml:space="preserve"> </w:t>
            </w:r>
          </w:p>
          <w:p w:rsidR="00C4406B" w:rsidRDefault="00337662" w:rsidP="006904CE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 w:rsidR="00C97242">
              <w:rPr>
                <w:i/>
                <w:color w:val="191919"/>
              </w:rPr>
              <w:t>группа «</w:t>
            </w:r>
            <w:r w:rsidR="00C97242">
              <w:rPr>
                <w:i/>
                <w:color w:val="191919"/>
                <w:lang w:val="en-US"/>
              </w:rPr>
              <w:t>C</w:t>
            </w:r>
            <w:r w:rsidR="00C97242">
              <w:rPr>
                <w:i/>
                <w:color w:val="191919"/>
              </w:rPr>
              <w:t>»</w:t>
            </w:r>
            <w:r w:rsidR="000A565A">
              <w:rPr>
                <w:i/>
                <w:color w:val="191919"/>
              </w:rPr>
              <w:t xml:space="preserve"> (</w:t>
            </w:r>
            <w:r w:rsidR="006904CE">
              <w:rPr>
                <w:i/>
                <w:color w:val="191919"/>
              </w:rPr>
              <w:t>4-5 лет</w:t>
            </w:r>
            <w:r w:rsidR="000A565A">
              <w:rPr>
                <w:i/>
                <w:color w:val="191919"/>
              </w:rPr>
              <w:t>)</w:t>
            </w:r>
            <w:r w:rsidR="006904CE">
              <w:rPr>
                <w:i/>
                <w:color w:val="191919"/>
              </w:rPr>
              <w:t xml:space="preserve"> – 80</w:t>
            </w:r>
            <w:r w:rsidR="0017737B">
              <w:rPr>
                <w:i/>
                <w:color w:val="191919"/>
              </w:rPr>
              <w:t>-85</w:t>
            </w:r>
            <w:r w:rsidR="006904CE">
              <w:rPr>
                <w:i/>
                <w:color w:val="191919"/>
              </w:rPr>
              <w:t xml:space="preserve"> см;</w:t>
            </w:r>
          </w:p>
          <w:p w:rsidR="006904CE" w:rsidRDefault="006904CE" w:rsidP="006904CE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C</w:t>
            </w:r>
            <w:r>
              <w:rPr>
                <w:i/>
                <w:color w:val="191919"/>
              </w:rPr>
              <w:t xml:space="preserve">» (6-7 лет) – </w:t>
            </w:r>
            <w:r w:rsidR="0017737B">
              <w:rPr>
                <w:i/>
                <w:color w:val="191919"/>
              </w:rPr>
              <w:t>95-</w:t>
            </w:r>
            <w:r w:rsidR="006D3DF3">
              <w:rPr>
                <w:i/>
                <w:color w:val="191919"/>
              </w:rPr>
              <w:t>100</w:t>
            </w:r>
            <w:r>
              <w:rPr>
                <w:i/>
                <w:color w:val="191919"/>
              </w:rPr>
              <w:t xml:space="preserve"> см.</w:t>
            </w:r>
          </w:p>
          <w:p w:rsidR="006904CE" w:rsidRDefault="006904CE" w:rsidP="006904CE">
            <w:pPr>
              <w:rPr>
                <w:b/>
                <w:i/>
                <w:color w:val="191919"/>
              </w:rPr>
            </w:pPr>
          </w:p>
        </w:tc>
      </w:tr>
      <w:tr w:rsidR="00C4406B" w:rsidRPr="002525A7" w:rsidTr="00B8050E">
        <w:trPr>
          <w:trHeight w:hRule="exact" w:val="567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C4406B" w:rsidRPr="002525A7" w:rsidRDefault="00C4406B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4406B" w:rsidRDefault="00C4406B" w:rsidP="0099559B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500" w:type="dxa"/>
            <w:shd w:val="clear" w:color="auto" w:fill="FFFFFF" w:themeFill="background1"/>
          </w:tcPr>
          <w:p w:rsidR="0069376F" w:rsidRPr="00BF4D99" w:rsidRDefault="0069376F" w:rsidP="0069376F">
            <w:pPr>
              <w:rPr>
                <w:i/>
                <w:color w:val="191919"/>
                <w:sz w:val="22"/>
                <w:szCs w:val="22"/>
                <w:lang w:eastAsia="en-US"/>
              </w:rPr>
            </w:pPr>
            <w:r w:rsidRPr="00BF4D99">
              <w:rPr>
                <w:b/>
                <w:i/>
                <w:color w:val="191919"/>
              </w:rPr>
              <w:t xml:space="preserve">Маршрут № 1– </w:t>
            </w:r>
            <w:r w:rsidR="00044760">
              <w:rPr>
                <w:b/>
                <w:i/>
                <w:color w:val="191919"/>
              </w:rPr>
              <w:t>80</w:t>
            </w:r>
            <w:r w:rsidR="0017737B">
              <w:rPr>
                <w:b/>
                <w:i/>
                <w:color w:val="191919"/>
              </w:rPr>
              <w:t>-</w:t>
            </w:r>
            <w:r w:rsidRPr="00BF4D99">
              <w:rPr>
                <w:b/>
                <w:i/>
                <w:color w:val="191919"/>
              </w:rPr>
              <w:t xml:space="preserve">90 см, в две фазы, ст. </w:t>
            </w:r>
            <w:r w:rsidR="00546B30">
              <w:rPr>
                <w:b/>
                <w:i/>
                <w:color w:val="191919"/>
              </w:rPr>
              <w:t>16.16.5.6</w:t>
            </w:r>
            <w:r w:rsidRPr="00BF4D99">
              <w:rPr>
                <w:b/>
                <w:i/>
                <w:color w:val="191919"/>
              </w:rPr>
              <w:t>, табл. В</w:t>
            </w:r>
            <w:r w:rsidRPr="00BF4D99">
              <w:rPr>
                <w:i/>
                <w:color w:val="191919"/>
              </w:rPr>
              <w:t xml:space="preserve"> </w:t>
            </w:r>
          </w:p>
          <w:p w:rsidR="00C4406B" w:rsidRPr="00A41AEC" w:rsidRDefault="0069376F" w:rsidP="00256710">
            <w:pPr>
              <w:rPr>
                <w:b/>
                <w:i/>
                <w:color w:val="191919"/>
              </w:rPr>
            </w:pPr>
            <w:r w:rsidRPr="00BF4D99">
              <w:rPr>
                <w:i/>
                <w:color w:val="191919"/>
              </w:rPr>
              <w:t>- зачет для детей</w:t>
            </w:r>
            <w:r w:rsidR="00256710">
              <w:rPr>
                <w:i/>
                <w:color w:val="191919"/>
              </w:rPr>
              <w:t xml:space="preserve"> </w:t>
            </w:r>
            <w:r w:rsidR="00256710" w:rsidRPr="00B8050E">
              <w:rPr>
                <w:i/>
                <w:color w:val="191919"/>
              </w:rPr>
              <w:t>–</w:t>
            </w:r>
            <w:r w:rsidR="00B8050E">
              <w:rPr>
                <w:i/>
                <w:color w:val="191919"/>
              </w:rPr>
              <w:t xml:space="preserve"> 9</w:t>
            </w:r>
            <w:r w:rsidR="00256710">
              <w:rPr>
                <w:i/>
                <w:color w:val="191919"/>
              </w:rPr>
              <w:t>0 см</w:t>
            </w:r>
            <w:r w:rsidR="00A41AEC">
              <w:rPr>
                <w:i/>
                <w:color w:val="191919"/>
              </w:rPr>
              <w:t>.</w:t>
            </w:r>
          </w:p>
        </w:tc>
      </w:tr>
      <w:tr w:rsidR="00C4406B" w:rsidRPr="002525A7" w:rsidTr="000A565A">
        <w:trPr>
          <w:trHeight w:hRule="exact" w:val="1136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C4406B" w:rsidRPr="002525A7" w:rsidRDefault="00C4406B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4406B" w:rsidRPr="00686D2A" w:rsidRDefault="00C4406B" w:rsidP="0099559B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500" w:type="dxa"/>
            <w:shd w:val="clear" w:color="auto" w:fill="FFFFFF" w:themeFill="background1"/>
          </w:tcPr>
          <w:p w:rsidR="000A565A" w:rsidRPr="000A565A" w:rsidRDefault="00997238" w:rsidP="00997238">
            <w:pPr>
              <w:rPr>
                <w:i/>
                <w:color w:val="191919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2</w:t>
            </w:r>
            <w:r w:rsidRPr="00BF4D99">
              <w:rPr>
                <w:b/>
                <w:i/>
                <w:color w:val="191919"/>
              </w:rPr>
              <w:t xml:space="preserve"> – </w:t>
            </w:r>
            <w:r w:rsidR="00044760">
              <w:rPr>
                <w:b/>
                <w:i/>
                <w:color w:val="191919"/>
              </w:rPr>
              <w:t>100</w:t>
            </w:r>
            <w:r w:rsidR="0017737B">
              <w:rPr>
                <w:b/>
                <w:i/>
                <w:color w:val="191919"/>
              </w:rPr>
              <w:t>-</w:t>
            </w:r>
            <w:r>
              <w:rPr>
                <w:b/>
                <w:i/>
                <w:color w:val="191919"/>
              </w:rPr>
              <w:t>110</w:t>
            </w:r>
            <w:r w:rsidRPr="00BF4D99">
              <w:rPr>
                <w:b/>
                <w:i/>
                <w:color w:val="191919"/>
              </w:rPr>
              <w:t xml:space="preserve"> см, на </w:t>
            </w:r>
            <w:r w:rsidR="00546B30">
              <w:rPr>
                <w:b/>
                <w:i/>
                <w:color w:val="191919"/>
              </w:rPr>
              <w:t>чистоту и резвость, ст. 9.8.2.1</w:t>
            </w:r>
            <w:r w:rsidRPr="00BF4D99">
              <w:rPr>
                <w:b/>
                <w:i/>
                <w:color w:val="191919"/>
              </w:rPr>
              <w:t xml:space="preserve">, </w:t>
            </w:r>
            <w:r w:rsidRPr="0046705E">
              <w:rPr>
                <w:b/>
                <w:i/>
                <w:color w:val="191919"/>
              </w:rPr>
              <w:t>табл. В</w:t>
            </w:r>
          </w:p>
          <w:p w:rsidR="000A565A" w:rsidRDefault="000A565A" w:rsidP="00997238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D</w:t>
            </w:r>
            <w:r>
              <w:rPr>
                <w:i/>
                <w:color w:val="191919"/>
              </w:rPr>
              <w:t>»</w:t>
            </w:r>
            <w:r w:rsidRPr="0017737B">
              <w:rPr>
                <w:i/>
                <w:color w:val="191919"/>
              </w:rPr>
              <w:t xml:space="preserve"> – 1</w:t>
            </w:r>
            <w:r>
              <w:rPr>
                <w:i/>
                <w:color w:val="191919"/>
              </w:rPr>
              <w:t>0</w:t>
            </w:r>
            <w:r w:rsidRPr="0017737B">
              <w:rPr>
                <w:i/>
                <w:color w:val="191919"/>
              </w:rPr>
              <w:t>0</w:t>
            </w:r>
            <w:r>
              <w:rPr>
                <w:i/>
                <w:color w:val="191919"/>
              </w:rPr>
              <w:t xml:space="preserve"> см;</w:t>
            </w:r>
          </w:p>
          <w:p w:rsidR="00C4406B" w:rsidRDefault="00997238" w:rsidP="00997238">
            <w:pPr>
              <w:rPr>
                <w:b/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зачет для </w:t>
            </w:r>
            <w:r>
              <w:rPr>
                <w:i/>
                <w:color w:val="191919"/>
              </w:rPr>
              <w:t>юношей</w:t>
            </w:r>
            <w:r w:rsidR="00256710" w:rsidRPr="0017737B">
              <w:rPr>
                <w:i/>
                <w:color w:val="191919"/>
              </w:rPr>
              <w:t xml:space="preserve"> – 1</w:t>
            </w:r>
            <w:r w:rsidR="00A41AEC">
              <w:rPr>
                <w:i/>
                <w:color w:val="191919"/>
              </w:rPr>
              <w:t>1</w:t>
            </w:r>
            <w:r w:rsidR="00256710" w:rsidRPr="0017737B">
              <w:rPr>
                <w:i/>
                <w:color w:val="191919"/>
              </w:rPr>
              <w:t>0</w:t>
            </w:r>
            <w:r w:rsidR="000A565A">
              <w:rPr>
                <w:i/>
                <w:color w:val="191919"/>
              </w:rPr>
              <w:t xml:space="preserve"> </w:t>
            </w:r>
            <w:r w:rsidR="00256710">
              <w:rPr>
                <w:i/>
                <w:color w:val="191919"/>
              </w:rPr>
              <w:t>см</w:t>
            </w:r>
            <w:r w:rsidR="000A565A">
              <w:rPr>
                <w:i/>
                <w:color w:val="191919"/>
              </w:rPr>
              <w:t>.</w:t>
            </w:r>
          </w:p>
        </w:tc>
      </w:tr>
      <w:tr w:rsidR="00C4406B" w:rsidRPr="002525A7" w:rsidTr="00B8050E">
        <w:trPr>
          <w:trHeight w:hRule="exact" w:val="70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C4406B" w:rsidRPr="002525A7" w:rsidRDefault="00C4406B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4406B" w:rsidRPr="00686D2A" w:rsidRDefault="00C4406B" w:rsidP="00AD0E70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500" w:type="dxa"/>
            <w:shd w:val="clear" w:color="auto" w:fill="FFFFFF" w:themeFill="background1"/>
          </w:tcPr>
          <w:p w:rsidR="00546B30" w:rsidRPr="00BF4D99" w:rsidRDefault="00546B30" w:rsidP="00546B30">
            <w:pPr>
              <w:rPr>
                <w:i/>
                <w:color w:val="191919"/>
                <w:sz w:val="22"/>
                <w:szCs w:val="22"/>
                <w:lang w:eastAsia="en-US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3</w:t>
            </w:r>
            <w:r w:rsidRPr="00BF4D99">
              <w:rPr>
                <w:b/>
                <w:i/>
                <w:color w:val="191919"/>
              </w:rPr>
              <w:t xml:space="preserve">– </w:t>
            </w:r>
            <w:r w:rsidR="00044760">
              <w:rPr>
                <w:b/>
                <w:i/>
                <w:color w:val="191919"/>
              </w:rPr>
              <w:t>115</w:t>
            </w:r>
            <w:r w:rsidR="0017737B">
              <w:rPr>
                <w:b/>
                <w:i/>
                <w:color w:val="191919"/>
              </w:rPr>
              <w:t>-</w:t>
            </w:r>
            <w:r>
              <w:rPr>
                <w:b/>
                <w:i/>
                <w:color w:val="191919"/>
              </w:rPr>
              <w:t>120</w:t>
            </w:r>
            <w:r w:rsidRPr="00BF4D99">
              <w:rPr>
                <w:b/>
                <w:i/>
                <w:color w:val="191919"/>
              </w:rPr>
              <w:t xml:space="preserve"> см, в две фазы, ст. </w:t>
            </w:r>
            <w:r>
              <w:rPr>
                <w:b/>
                <w:i/>
                <w:color w:val="191919"/>
              </w:rPr>
              <w:t>16.16.5.6</w:t>
            </w:r>
            <w:r w:rsidRPr="00BF4D99">
              <w:rPr>
                <w:b/>
                <w:i/>
                <w:color w:val="191919"/>
              </w:rPr>
              <w:t xml:space="preserve">, табл. </w:t>
            </w:r>
            <w:r>
              <w:rPr>
                <w:b/>
                <w:i/>
                <w:color w:val="191919"/>
              </w:rPr>
              <w:t>А</w:t>
            </w:r>
            <w:r w:rsidRPr="00BF4D99">
              <w:rPr>
                <w:i/>
                <w:color w:val="191919"/>
              </w:rPr>
              <w:t xml:space="preserve"> </w:t>
            </w:r>
          </w:p>
          <w:p w:rsidR="00C4406B" w:rsidRDefault="00546B30" w:rsidP="00256710">
            <w:pPr>
              <w:rPr>
                <w:b/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 w:rsidR="00256710">
              <w:rPr>
                <w:i/>
                <w:color w:val="191919"/>
              </w:rPr>
              <w:t>группа «</w:t>
            </w:r>
            <w:r w:rsidR="00256710">
              <w:rPr>
                <w:i/>
                <w:color w:val="191919"/>
                <w:lang w:val="en-US"/>
              </w:rPr>
              <w:t>B</w:t>
            </w:r>
            <w:r w:rsidR="00256710">
              <w:rPr>
                <w:i/>
                <w:color w:val="191919"/>
              </w:rPr>
              <w:t>»</w:t>
            </w:r>
            <w:r w:rsidR="00256710" w:rsidRPr="00256710">
              <w:rPr>
                <w:i/>
                <w:color w:val="191919"/>
              </w:rPr>
              <w:t xml:space="preserve"> – </w:t>
            </w:r>
            <w:r w:rsidR="00256710" w:rsidRPr="000A565A">
              <w:rPr>
                <w:i/>
                <w:color w:val="191919"/>
              </w:rPr>
              <w:t>120</w:t>
            </w:r>
            <w:r w:rsidR="000A565A">
              <w:rPr>
                <w:i/>
                <w:color w:val="191919"/>
              </w:rPr>
              <w:t xml:space="preserve"> </w:t>
            </w:r>
            <w:r w:rsidR="00256710" w:rsidRPr="000A565A">
              <w:rPr>
                <w:i/>
                <w:color w:val="191919"/>
              </w:rPr>
              <w:t>см.</w:t>
            </w:r>
            <w:r w:rsidR="00256710">
              <w:rPr>
                <w:i/>
                <w:color w:val="191919"/>
              </w:rPr>
              <w:t xml:space="preserve"> </w:t>
            </w:r>
          </w:p>
        </w:tc>
      </w:tr>
      <w:tr w:rsidR="007652EF" w:rsidRPr="002525A7" w:rsidTr="00995276">
        <w:trPr>
          <w:trHeight w:hRule="exact" w:val="1261"/>
          <w:jc w:val="center"/>
        </w:trPr>
        <w:tc>
          <w:tcPr>
            <w:tcW w:w="1691" w:type="dxa"/>
            <w:vMerge w:val="restart"/>
            <w:shd w:val="clear" w:color="auto" w:fill="FFFFFF" w:themeFill="background1"/>
          </w:tcPr>
          <w:p w:rsidR="00C4406B" w:rsidRPr="002525A7" w:rsidRDefault="00C4406B" w:rsidP="00C4406B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 июля</w:t>
            </w:r>
          </w:p>
          <w:p w:rsidR="00450DF1" w:rsidRPr="002525A7" w:rsidRDefault="00C4406B" w:rsidP="00C4406B">
            <w:pPr>
              <w:jc w:val="center"/>
              <w:rPr>
                <w:b/>
                <w:i/>
                <w:iCs/>
                <w:lang w:eastAsia="en-US"/>
              </w:rPr>
            </w:pPr>
            <w:r w:rsidRPr="002525A7">
              <w:rPr>
                <w:b/>
                <w:i/>
                <w:iCs/>
                <w:lang w:eastAsia="en-US"/>
              </w:rPr>
              <w:t>(</w:t>
            </w:r>
            <w:r>
              <w:rPr>
                <w:b/>
                <w:i/>
                <w:iCs/>
                <w:lang w:eastAsia="en-US"/>
              </w:rPr>
              <w:t>суббота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</w:tcPr>
          <w:p w:rsidR="007652EF" w:rsidRPr="002525A7" w:rsidRDefault="00C4406B" w:rsidP="00D079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7652EF">
              <w:rPr>
                <w:b/>
                <w:lang w:eastAsia="en-US"/>
              </w:rPr>
              <w:t>:00</w:t>
            </w:r>
          </w:p>
        </w:tc>
        <w:tc>
          <w:tcPr>
            <w:tcW w:w="7500" w:type="dxa"/>
            <w:shd w:val="clear" w:color="auto" w:fill="FFFFFF" w:themeFill="background1"/>
          </w:tcPr>
          <w:p w:rsidR="00546B30" w:rsidRPr="00BF4D99" w:rsidRDefault="00546B30" w:rsidP="00546B30">
            <w:pPr>
              <w:rPr>
                <w:i/>
                <w:color w:val="191919"/>
                <w:sz w:val="22"/>
                <w:szCs w:val="22"/>
                <w:lang w:eastAsia="en-US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4А</w:t>
            </w:r>
            <w:r w:rsidRPr="00EF1CF7">
              <w:rPr>
                <w:b/>
                <w:i/>
                <w:color w:val="191919"/>
              </w:rPr>
              <w:t xml:space="preserve">– </w:t>
            </w:r>
            <w:r w:rsidR="00995276">
              <w:rPr>
                <w:b/>
                <w:i/>
                <w:color w:val="191919"/>
              </w:rPr>
              <w:t>90</w:t>
            </w:r>
            <w:r w:rsidR="0017737B">
              <w:rPr>
                <w:b/>
                <w:i/>
                <w:color w:val="191919"/>
              </w:rPr>
              <w:t>-</w:t>
            </w:r>
            <w:r w:rsidR="00995276">
              <w:rPr>
                <w:b/>
                <w:i/>
                <w:color w:val="191919"/>
              </w:rPr>
              <w:t>10</w:t>
            </w:r>
            <w:r w:rsidR="006D3DF3">
              <w:rPr>
                <w:b/>
                <w:i/>
                <w:color w:val="191919"/>
              </w:rPr>
              <w:t>5</w:t>
            </w:r>
            <w:r w:rsidRPr="00BF4D99">
              <w:rPr>
                <w:b/>
                <w:i/>
                <w:color w:val="191919"/>
              </w:rPr>
              <w:t xml:space="preserve"> см, на </w:t>
            </w:r>
            <w:r>
              <w:rPr>
                <w:b/>
                <w:i/>
                <w:color w:val="191919"/>
              </w:rPr>
              <w:t>чистоту и резвость, ст. 9.8.2.1</w:t>
            </w:r>
            <w:r w:rsidRPr="00BF4D99">
              <w:rPr>
                <w:b/>
                <w:i/>
                <w:color w:val="191919"/>
              </w:rPr>
              <w:t>, табл. В</w:t>
            </w:r>
            <w:r w:rsidRPr="00BF4D99">
              <w:rPr>
                <w:i/>
                <w:color w:val="191919"/>
              </w:rPr>
              <w:t xml:space="preserve"> </w:t>
            </w:r>
          </w:p>
          <w:p w:rsidR="00995276" w:rsidRDefault="00995276" w:rsidP="0099527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C</w:t>
            </w:r>
            <w:r>
              <w:rPr>
                <w:i/>
                <w:color w:val="191919"/>
              </w:rPr>
              <w:t>» (4-5 лет) – 90</w:t>
            </w:r>
            <w:r w:rsidR="0017737B">
              <w:rPr>
                <w:i/>
                <w:color w:val="191919"/>
              </w:rPr>
              <w:t>-95</w:t>
            </w:r>
            <w:r>
              <w:rPr>
                <w:i/>
                <w:color w:val="191919"/>
              </w:rPr>
              <w:t xml:space="preserve"> см;</w:t>
            </w:r>
          </w:p>
          <w:p w:rsidR="007652EF" w:rsidRPr="00995276" w:rsidRDefault="00995276" w:rsidP="00546B30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C</w:t>
            </w:r>
            <w:r>
              <w:rPr>
                <w:i/>
                <w:color w:val="191919"/>
              </w:rPr>
              <w:t xml:space="preserve">» (6-7 лет) – </w:t>
            </w:r>
            <w:r w:rsidR="0017737B">
              <w:rPr>
                <w:i/>
                <w:color w:val="191919"/>
              </w:rPr>
              <w:t>100-</w:t>
            </w:r>
            <w:r w:rsidR="006D3DF3">
              <w:rPr>
                <w:i/>
                <w:color w:val="191919"/>
              </w:rPr>
              <w:t>105</w:t>
            </w:r>
            <w:r>
              <w:rPr>
                <w:i/>
                <w:color w:val="191919"/>
              </w:rPr>
              <w:t xml:space="preserve"> см.</w:t>
            </w:r>
          </w:p>
        </w:tc>
      </w:tr>
      <w:tr w:rsidR="00C43AC6" w:rsidRPr="002525A7" w:rsidTr="000A565A">
        <w:trPr>
          <w:trHeight w:hRule="exact" w:val="850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C43AC6" w:rsidRDefault="00C43AC6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43AC6" w:rsidRDefault="00C43AC6" w:rsidP="00D07920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500" w:type="dxa"/>
            <w:shd w:val="clear" w:color="auto" w:fill="FFFFFF" w:themeFill="background1"/>
          </w:tcPr>
          <w:p w:rsidR="00546B30" w:rsidRPr="00BF4D99" w:rsidRDefault="00546B30" w:rsidP="00546B30">
            <w:pPr>
              <w:rPr>
                <w:i/>
                <w:color w:val="191919"/>
                <w:sz w:val="22"/>
                <w:szCs w:val="22"/>
                <w:lang w:eastAsia="en-US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4</w:t>
            </w:r>
            <w:r w:rsidRPr="00BF4D99">
              <w:rPr>
                <w:b/>
                <w:i/>
                <w:color w:val="191919"/>
              </w:rPr>
              <w:t xml:space="preserve">– </w:t>
            </w:r>
            <w:r w:rsidR="00EF1CF7">
              <w:rPr>
                <w:b/>
                <w:i/>
                <w:color w:val="191919"/>
              </w:rPr>
              <w:t>85</w:t>
            </w:r>
            <w:r w:rsidR="0017737B">
              <w:rPr>
                <w:b/>
                <w:i/>
                <w:color w:val="191919"/>
              </w:rPr>
              <w:t>-</w:t>
            </w:r>
            <w:r w:rsidR="00EF1CF7">
              <w:rPr>
                <w:b/>
                <w:i/>
                <w:color w:val="191919"/>
              </w:rPr>
              <w:t>95</w:t>
            </w:r>
            <w:r w:rsidRPr="00BF4D99">
              <w:rPr>
                <w:b/>
                <w:i/>
                <w:color w:val="191919"/>
              </w:rPr>
              <w:t xml:space="preserve"> см, на </w:t>
            </w:r>
            <w:r>
              <w:rPr>
                <w:b/>
                <w:i/>
                <w:color w:val="191919"/>
              </w:rPr>
              <w:t>чистоту и резвость, ст. 9.8.2.1</w:t>
            </w:r>
            <w:r w:rsidRPr="00BF4D99">
              <w:rPr>
                <w:b/>
                <w:i/>
                <w:color w:val="191919"/>
              </w:rPr>
              <w:t>, табл. В</w:t>
            </w:r>
            <w:r w:rsidRPr="00BF4D99">
              <w:rPr>
                <w:i/>
                <w:color w:val="191919"/>
              </w:rPr>
              <w:t xml:space="preserve"> </w:t>
            </w:r>
          </w:p>
          <w:p w:rsidR="00C43AC6" w:rsidRPr="000A565A" w:rsidRDefault="00546B30" w:rsidP="006904CE">
            <w:pPr>
              <w:rPr>
                <w:b/>
                <w:i/>
                <w:color w:val="191919"/>
              </w:rPr>
            </w:pPr>
            <w:r w:rsidRPr="00BF4D99">
              <w:rPr>
                <w:i/>
                <w:color w:val="191919"/>
              </w:rPr>
              <w:t>- зачет для детей</w:t>
            </w:r>
            <w:r w:rsidR="000A565A">
              <w:rPr>
                <w:i/>
                <w:color w:val="191919"/>
              </w:rPr>
              <w:t xml:space="preserve"> </w:t>
            </w:r>
            <w:r w:rsidR="000A565A" w:rsidRPr="00EF1CF7">
              <w:rPr>
                <w:i/>
                <w:color w:val="191919"/>
              </w:rPr>
              <w:t>–</w:t>
            </w:r>
            <w:r w:rsidR="00B8050E">
              <w:rPr>
                <w:i/>
                <w:color w:val="191919"/>
              </w:rPr>
              <w:t xml:space="preserve"> </w:t>
            </w:r>
            <w:r w:rsidR="006904CE">
              <w:rPr>
                <w:i/>
                <w:color w:val="191919"/>
              </w:rPr>
              <w:t>95</w:t>
            </w:r>
            <w:r w:rsidR="000A565A">
              <w:rPr>
                <w:i/>
                <w:color w:val="191919"/>
              </w:rPr>
              <w:t xml:space="preserve"> см.</w:t>
            </w:r>
          </w:p>
        </w:tc>
      </w:tr>
      <w:tr w:rsidR="00840BC8" w:rsidRPr="002525A7" w:rsidTr="0069376F">
        <w:trPr>
          <w:trHeight w:hRule="exact" w:val="922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840BC8" w:rsidRDefault="00840BC8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40BC8" w:rsidRPr="00686D2A" w:rsidRDefault="00840BC8" w:rsidP="00D07920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500" w:type="dxa"/>
            <w:shd w:val="clear" w:color="auto" w:fill="FFFFFF" w:themeFill="background1"/>
          </w:tcPr>
          <w:p w:rsidR="009D3FA4" w:rsidRPr="00BF4D99" w:rsidRDefault="009D3FA4" w:rsidP="009D3FA4">
            <w:pPr>
              <w:rPr>
                <w:i/>
                <w:color w:val="191919"/>
                <w:sz w:val="22"/>
                <w:szCs w:val="22"/>
                <w:lang w:eastAsia="en-US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5</w:t>
            </w:r>
            <w:r w:rsidRPr="00BF4D99">
              <w:rPr>
                <w:b/>
                <w:i/>
                <w:color w:val="191919"/>
              </w:rPr>
              <w:t xml:space="preserve"> – </w:t>
            </w:r>
            <w:r>
              <w:rPr>
                <w:b/>
                <w:i/>
                <w:color w:val="191919"/>
              </w:rPr>
              <w:t>10</w:t>
            </w:r>
            <w:r w:rsidR="00044760">
              <w:rPr>
                <w:b/>
                <w:i/>
                <w:color w:val="191919"/>
              </w:rPr>
              <w:t>5</w:t>
            </w:r>
            <w:r w:rsidR="0017737B">
              <w:rPr>
                <w:b/>
                <w:i/>
                <w:color w:val="191919"/>
              </w:rPr>
              <w:t>-</w:t>
            </w:r>
            <w:r>
              <w:rPr>
                <w:b/>
                <w:i/>
                <w:color w:val="191919"/>
              </w:rPr>
              <w:t>115</w:t>
            </w:r>
            <w:r w:rsidRPr="00BF4D99">
              <w:rPr>
                <w:b/>
                <w:i/>
                <w:color w:val="191919"/>
              </w:rPr>
              <w:t xml:space="preserve"> см, </w:t>
            </w:r>
            <w:r w:rsidRPr="0046705E">
              <w:rPr>
                <w:b/>
                <w:i/>
                <w:color w:val="191919"/>
              </w:rPr>
              <w:t>в две фазы, ст. 16.16.5.3, табл. В</w:t>
            </w:r>
            <w:r w:rsidRPr="00BF4D99">
              <w:rPr>
                <w:i/>
                <w:color w:val="191919"/>
              </w:rPr>
              <w:t xml:space="preserve"> </w:t>
            </w:r>
          </w:p>
          <w:p w:rsidR="000A565A" w:rsidRDefault="000A565A" w:rsidP="000A565A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D</w:t>
            </w:r>
            <w:r>
              <w:rPr>
                <w:i/>
                <w:color w:val="191919"/>
              </w:rPr>
              <w:t>»</w:t>
            </w:r>
            <w:r w:rsidRPr="000A565A">
              <w:rPr>
                <w:i/>
                <w:color w:val="191919"/>
              </w:rPr>
              <w:t xml:space="preserve"> – 1</w:t>
            </w:r>
            <w:r>
              <w:rPr>
                <w:i/>
                <w:color w:val="191919"/>
              </w:rPr>
              <w:t>05 см;</w:t>
            </w:r>
          </w:p>
          <w:p w:rsidR="00840BC8" w:rsidRPr="002525A7" w:rsidRDefault="000A565A" w:rsidP="000A565A">
            <w:pPr>
              <w:rPr>
                <w:b/>
                <w:bCs/>
                <w:i/>
                <w:iCs/>
              </w:rPr>
            </w:pPr>
            <w:r w:rsidRPr="00BF4D99">
              <w:rPr>
                <w:i/>
                <w:color w:val="191919"/>
              </w:rPr>
              <w:t xml:space="preserve">- зачет для </w:t>
            </w:r>
            <w:r>
              <w:rPr>
                <w:i/>
                <w:color w:val="191919"/>
              </w:rPr>
              <w:t>юношей</w:t>
            </w:r>
            <w:r w:rsidRPr="000A565A">
              <w:rPr>
                <w:i/>
                <w:color w:val="191919"/>
              </w:rPr>
              <w:t xml:space="preserve"> – 1</w:t>
            </w:r>
            <w:r>
              <w:rPr>
                <w:i/>
                <w:color w:val="191919"/>
              </w:rPr>
              <w:t>15 см.</w:t>
            </w:r>
          </w:p>
        </w:tc>
      </w:tr>
      <w:tr w:rsidR="00840BC8" w:rsidRPr="002525A7" w:rsidTr="00044760">
        <w:trPr>
          <w:trHeight w:hRule="exact" w:val="1760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840BC8" w:rsidRDefault="00840BC8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40BC8" w:rsidRPr="00686D2A" w:rsidRDefault="00840BC8" w:rsidP="00D07920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500" w:type="dxa"/>
            <w:shd w:val="clear" w:color="auto" w:fill="FFFFFF" w:themeFill="background1"/>
          </w:tcPr>
          <w:p w:rsidR="009D3FA4" w:rsidRDefault="009D3FA4" w:rsidP="009D3FA4">
            <w:pPr>
              <w:rPr>
                <w:i/>
                <w:color w:val="191919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6</w:t>
            </w:r>
            <w:r w:rsidR="00044760">
              <w:rPr>
                <w:b/>
                <w:i/>
                <w:color w:val="191919"/>
              </w:rPr>
              <w:t xml:space="preserve"> </w:t>
            </w:r>
            <w:r w:rsidRPr="00BF4D99">
              <w:rPr>
                <w:b/>
                <w:i/>
                <w:color w:val="191919"/>
              </w:rPr>
              <w:t xml:space="preserve">– </w:t>
            </w:r>
            <w:r w:rsidR="00044760">
              <w:rPr>
                <w:b/>
                <w:i/>
                <w:color w:val="191919"/>
              </w:rPr>
              <w:t>120</w:t>
            </w:r>
            <w:r w:rsidR="0017737B">
              <w:rPr>
                <w:b/>
                <w:i/>
                <w:color w:val="191919"/>
              </w:rPr>
              <w:t>-</w:t>
            </w:r>
            <w:r>
              <w:rPr>
                <w:b/>
                <w:i/>
                <w:color w:val="191919"/>
              </w:rPr>
              <w:t>125</w:t>
            </w:r>
            <w:r w:rsidRPr="00BF4D99">
              <w:rPr>
                <w:b/>
                <w:i/>
                <w:color w:val="191919"/>
              </w:rPr>
              <w:t xml:space="preserve"> см, </w:t>
            </w:r>
            <w:r w:rsidR="00F67A6B" w:rsidRPr="00BF4D99">
              <w:rPr>
                <w:b/>
                <w:i/>
                <w:color w:val="191919"/>
              </w:rPr>
              <w:t xml:space="preserve">на </w:t>
            </w:r>
            <w:r w:rsidR="00F67A6B">
              <w:rPr>
                <w:b/>
                <w:i/>
                <w:color w:val="191919"/>
              </w:rPr>
              <w:t>чистоту и резвость, ст. 9.8.2.1</w:t>
            </w:r>
            <w:r w:rsidRPr="00BF4D99">
              <w:rPr>
                <w:b/>
                <w:i/>
                <w:color w:val="191919"/>
              </w:rPr>
              <w:t xml:space="preserve">, табл. </w:t>
            </w:r>
            <w:r>
              <w:rPr>
                <w:b/>
                <w:i/>
                <w:color w:val="191919"/>
              </w:rPr>
              <w:t>А</w:t>
            </w:r>
            <w:r w:rsidRPr="00BF4D99">
              <w:rPr>
                <w:i/>
                <w:color w:val="191919"/>
              </w:rPr>
              <w:t xml:space="preserve"> </w:t>
            </w:r>
          </w:p>
          <w:p w:rsidR="00044760" w:rsidRPr="00BF4D99" w:rsidRDefault="00044760" w:rsidP="00044760">
            <w:pPr>
              <w:rPr>
                <w:b/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зачет для </w:t>
            </w:r>
            <w:r>
              <w:rPr>
                <w:i/>
                <w:color w:val="191919"/>
              </w:rPr>
              <w:t>юниоров</w:t>
            </w:r>
            <w:r w:rsidR="00173C76">
              <w:rPr>
                <w:i/>
                <w:color w:val="191919"/>
              </w:rPr>
              <w:t xml:space="preserve"> – 125см</w:t>
            </w:r>
            <w:r w:rsidRPr="00027798">
              <w:rPr>
                <w:i/>
                <w:color w:val="191919"/>
              </w:rPr>
              <w:t>;</w:t>
            </w:r>
          </w:p>
          <w:p w:rsidR="00450DF1" w:rsidRDefault="00173C76" w:rsidP="009D3FA4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B</w:t>
            </w:r>
            <w:r>
              <w:rPr>
                <w:i/>
                <w:color w:val="191919"/>
              </w:rPr>
              <w:t>»</w:t>
            </w:r>
            <w:r w:rsidRPr="00256710">
              <w:rPr>
                <w:i/>
                <w:color w:val="191919"/>
              </w:rPr>
              <w:t xml:space="preserve"> </w:t>
            </w:r>
            <w:r>
              <w:rPr>
                <w:i/>
                <w:color w:val="191919"/>
              </w:rPr>
              <w:t xml:space="preserve"> – 125см</w:t>
            </w:r>
            <w:r w:rsidR="00F67A6B">
              <w:rPr>
                <w:i/>
                <w:color w:val="191919"/>
              </w:rPr>
              <w:t>.</w:t>
            </w:r>
          </w:p>
          <w:p w:rsidR="009C333D" w:rsidRDefault="009C333D" w:rsidP="009D3FA4">
            <w:pPr>
              <w:rPr>
                <w:i/>
                <w:color w:val="191919"/>
              </w:rPr>
            </w:pPr>
            <w:r>
              <w:rPr>
                <w:i/>
                <w:color w:val="191919"/>
              </w:rPr>
              <w:t xml:space="preserve">Квалификационный к маршруту №9 - 130см: максимум 8 </w:t>
            </w:r>
            <w:proofErr w:type="spellStart"/>
            <w:r>
              <w:rPr>
                <w:i/>
                <w:color w:val="191919"/>
              </w:rPr>
              <w:t>ш.о</w:t>
            </w:r>
            <w:proofErr w:type="spellEnd"/>
            <w:r>
              <w:rPr>
                <w:i/>
                <w:color w:val="191919"/>
              </w:rPr>
              <w:t>.</w:t>
            </w:r>
          </w:p>
          <w:p w:rsidR="00D92287" w:rsidRPr="00450DF1" w:rsidRDefault="00D92287" w:rsidP="009D3FA4">
            <w:pPr>
              <w:rPr>
                <w:bCs/>
                <w:i/>
                <w:iCs/>
              </w:rPr>
            </w:pPr>
            <w:r>
              <w:rPr>
                <w:i/>
                <w:color w:val="191919"/>
              </w:rPr>
              <w:t xml:space="preserve">(если больше 8 </w:t>
            </w:r>
            <w:proofErr w:type="spellStart"/>
            <w:r>
              <w:rPr>
                <w:i/>
                <w:color w:val="191919"/>
              </w:rPr>
              <w:t>ш.о</w:t>
            </w:r>
            <w:proofErr w:type="spellEnd"/>
            <w:r>
              <w:rPr>
                <w:i/>
                <w:color w:val="191919"/>
              </w:rPr>
              <w:t xml:space="preserve">., то маршрут №9 </w:t>
            </w:r>
            <w:r w:rsidR="00173C76">
              <w:rPr>
                <w:i/>
                <w:color w:val="191919"/>
              </w:rPr>
              <w:t>–</w:t>
            </w:r>
            <w:r>
              <w:rPr>
                <w:i/>
                <w:color w:val="191919"/>
              </w:rPr>
              <w:t> </w:t>
            </w:r>
            <w:r w:rsidR="00173C76">
              <w:rPr>
                <w:i/>
                <w:color w:val="191919"/>
              </w:rPr>
              <w:t xml:space="preserve">«открытый класс» </w:t>
            </w:r>
            <w:r>
              <w:rPr>
                <w:i/>
                <w:color w:val="191919"/>
              </w:rPr>
              <w:t>120</w:t>
            </w:r>
            <w:r w:rsidR="0099559B">
              <w:rPr>
                <w:i/>
                <w:color w:val="191919"/>
              </w:rPr>
              <w:t xml:space="preserve"> </w:t>
            </w:r>
            <w:r>
              <w:rPr>
                <w:i/>
                <w:color w:val="191919"/>
              </w:rPr>
              <w:t>см)</w:t>
            </w:r>
          </w:p>
        </w:tc>
      </w:tr>
      <w:tr w:rsidR="00450DF1" w:rsidRPr="002525A7" w:rsidTr="005B3CD5">
        <w:trPr>
          <w:trHeight w:val="626"/>
          <w:jc w:val="center"/>
        </w:trPr>
        <w:tc>
          <w:tcPr>
            <w:tcW w:w="1691" w:type="dxa"/>
            <w:vMerge w:val="restart"/>
            <w:shd w:val="clear" w:color="auto" w:fill="FFFFFF" w:themeFill="background1"/>
          </w:tcPr>
          <w:p w:rsidR="00C4406B" w:rsidRPr="002525A7" w:rsidRDefault="00C4406B" w:rsidP="00C4406B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 июля</w:t>
            </w:r>
          </w:p>
          <w:p w:rsidR="00450DF1" w:rsidRDefault="00C4406B" w:rsidP="00C4406B">
            <w:pPr>
              <w:jc w:val="center"/>
              <w:rPr>
                <w:b/>
                <w:i/>
                <w:iCs/>
                <w:lang w:eastAsia="en-US"/>
              </w:rPr>
            </w:pPr>
            <w:r w:rsidRPr="002525A7">
              <w:rPr>
                <w:b/>
                <w:i/>
                <w:iCs/>
                <w:lang w:eastAsia="en-US"/>
              </w:rPr>
              <w:t>(</w:t>
            </w:r>
            <w:r>
              <w:rPr>
                <w:b/>
                <w:i/>
                <w:iCs/>
                <w:lang w:eastAsia="en-US"/>
              </w:rPr>
              <w:t>воскресенье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</w:tcPr>
          <w:p w:rsidR="00450DF1" w:rsidRPr="00686D2A" w:rsidRDefault="00C4406B" w:rsidP="00A97A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450DF1">
              <w:rPr>
                <w:b/>
                <w:lang w:eastAsia="en-US"/>
              </w:rPr>
              <w:t>:00</w:t>
            </w:r>
          </w:p>
        </w:tc>
        <w:tc>
          <w:tcPr>
            <w:tcW w:w="7500" w:type="dxa"/>
            <w:shd w:val="clear" w:color="auto" w:fill="FFFFFF" w:themeFill="background1"/>
          </w:tcPr>
          <w:p w:rsidR="00044760" w:rsidRPr="00CE2F8B" w:rsidRDefault="00995276" w:rsidP="00044760">
            <w:pPr>
              <w:rPr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 xml:space="preserve">Маршрут № 7А – </w:t>
            </w:r>
            <w:r w:rsidR="0017737B">
              <w:rPr>
                <w:b/>
                <w:i/>
                <w:color w:val="191919"/>
              </w:rPr>
              <w:t>105-</w:t>
            </w:r>
            <w:r w:rsidR="0099559B">
              <w:rPr>
                <w:b/>
                <w:i/>
                <w:color w:val="191919"/>
              </w:rPr>
              <w:t>110</w:t>
            </w:r>
            <w:r w:rsidR="00044760" w:rsidRPr="00CE2F8B">
              <w:rPr>
                <w:b/>
                <w:i/>
                <w:color w:val="191919"/>
              </w:rPr>
              <w:t xml:space="preserve"> см, с </w:t>
            </w:r>
            <w:proofErr w:type="spellStart"/>
            <w:r w:rsidR="00044760" w:rsidRPr="00CE2F8B">
              <w:rPr>
                <w:b/>
                <w:i/>
                <w:color w:val="191919"/>
              </w:rPr>
              <w:t>перепрыжкой</w:t>
            </w:r>
            <w:proofErr w:type="spellEnd"/>
            <w:r w:rsidR="00044760" w:rsidRPr="00CE2F8B">
              <w:rPr>
                <w:b/>
                <w:i/>
                <w:color w:val="191919"/>
              </w:rPr>
              <w:t xml:space="preserve">, ст.9.8.2.2, </w:t>
            </w:r>
            <w:r w:rsidR="0099559B">
              <w:rPr>
                <w:b/>
                <w:i/>
                <w:color w:val="191919"/>
              </w:rPr>
              <w:t>13.1.</w:t>
            </w:r>
            <w:r w:rsidR="001E60E2">
              <w:rPr>
                <w:b/>
                <w:i/>
                <w:color w:val="191919"/>
              </w:rPr>
              <w:t>2</w:t>
            </w:r>
            <w:r w:rsidR="0099559B">
              <w:rPr>
                <w:b/>
                <w:i/>
                <w:color w:val="191919"/>
              </w:rPr>
              <w:t xml:space="preserve">, </w:t>
            </w:r>
            <w:r w:rsidR="00044760" w:rsidRPr="00CE2F8B">
              <w:rPr>
                <w:b/>
                <w:i/>
                <w:color w:val="191919"/>
              </w:rPr>
              <w:t>табл. В</w:t>
            </w:r>
            <w:r w:rsidR="00044760" w:rsidRPr="00CE2F8B">
              <w:rPr>
                <w:i/>
                <w:color w:val="191919"/>
              </w:rPr>
              <w:t xml:space="preserve"> </w:t>
            </w:r>
          </w:p>
          <w:p w:rsidR="00450DF1" w:rsidRPr="00CE2F8B" w:rsidRDefault="00995276" w:rsidP="00995276">
            <w:pPr>
              <w:rPr>
                <w:b/>
                <w:bCs/>
                <w:i/>
                <w:iCs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C</w:t>
            </w:r>
            <w:r>
              <w:rPr>
                <w:i/>
                <w:color w:val="191919"/>
              </w:rPr>
              <w:t>» (6-7 лет)</w:t>
            </w:r>
            <w:r w:rsidR="0017737B">
              <w:rPr>
                <w:i/>
                <w:color w:val="191919"/>
              </w:rPr>
              <w:t xml:space="preserve"> </w:t>
            </w:r>
            <w:r w:rsidR="0017737B" w:rsidRPr="00EF1CF7">
              <w:rPr>
                <w:i/>
                <w:color w:val="191919"/>
              </w:rPr>
              <w:t>–</w:t>
            </w:r>
            <w:r w:rsidR="0017737B">
              <w:rPr>
                <w:i/>
                <w:color w:val="191919"/>
              </w:rPr>
              <w:t xml:space="preserve"> 105-110 см</w:t>
            </w:r>
            <w:r w:rsidR="006D3DF3">
              <w:rPr>
                <w:i/>
                <w:color w:val="191919"/>
              </w:rPr>
              <w:t>.</w:t>
            </w:r>
          </w:p>
        </w:tc>
      </w:tr>
      <w:tr w:rsidR="00450DF1" w:rsidRPr="002525A7" w:rsidTr="0099559B">
        <w:trPr>
          <w:trHeight w:hRule="exact" w:val="869"/>
          <w:jc w:val="center"/>
        </w:trPr>
        <w:tc>
          <w:tcPr>
            <w:tcW w:w="1691" w:type="dxa"/>
            <w:vMerge/>
            <w:shd w:val="clear" w:color="auto" w:fill="auto"/>
          </w:tcPr>
          <w:p w:rsidR="00450DF1" w:rsidRDefault="00450DF1" w:rsidP="00AD0E7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50DF1" w:rsidRPr="002525A7" w:rsidRDefault="00450DF1" w:rsidP="00A97ACE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500" w:type="dxa"/>
            <w:shd w:val="clear" w:color="auto" w:fill="auto"/>
          </w:tcPr>
          <w:p w:rsidR="00044760" w:rsidRPr="00CE2F8B" w:rsidRDefault="00044760" w:rsidP="00044760">
            <w:pPr>
              <w:rPr>
                <w:i/>
                <w:color w:val="191919"/>
              </w:rPr>
            </w:pPr>
            <w:r w:rsidRPr="00CE2F8B">
              <w:rPr>
                <w:b/>
                <w:i/>
                <w:color w:val="191919"/>
              </w:rPr>
              <w:t xml:space="preserve">Маршрут № 7 – </w:t>
            </w:r>
            <w:r w:rsidR="00EF1CF7">
              <w:rPr>
                <w:b/>
                <w:i/>
                <w:color w:val="191919"/>
              </w:rPr>
              <w:t>90</w:t>
            </w:r>
            <w:r w:rsidR="0017737B">
              <w:rPr>
                <w:b/>
                <w:i/>
                <w:color w:val="191919"/>
              </w:rPr>
              <w:t>-</w:t>
            </w:r>
            <w:r w:rsidR="00EF1CF7">
              <w:rPr>
                <w:b/>
                <w:i/>
                <w:color w:val="191919"/>
              </w:rPr>
              <w:t>10</w:t>
            </w:r>
            <w:r w:rsidR="00EE5678">
              <w:rPr>
                <w:b/>
                <w:i/>
                <w:color w:val="191919"/>
              </w:rPr>
              <w:t>0</w:t>
            </w:r>
            <w:r w:rsidRPr="00CE2F8B">
              <w:rPr>
                <w:b/>
                <w:i/>
                <w:color w:val="191919"/>
              </w:rPr>
              <w:t xml:space="preserve"> см, с </w:t>
            </w:r>
            <w:proofErr w:type="spellStart"/>
            <w:r w:rsidRPr="00CE2F8B">
              <w:rPr>
                <w:b/>
                <w:i/>
                <w:color w:val="191919"/>
              </w:rPr>
              <w:t>перепрыжкой</w:t>
            </w:r>
            <w:proofErr w:type="spellEnd"/>
            <w:r w:rsidRPr="00CE2F8B">
              <w:rPr>
                <w:b/>
                <w:i/>
                <w:color w:val="191919"/>
              </w:rPr>
              <w:t xml:space="preserve">, ст.9.8.2.2, </w:t>
            </w:r>
            <w:r w:rsidR="0099559B">
              <w:rPr>
                <w:b/>
                <w:i/>
                <w:color w:val="191919"/>
              </w:rPr>
              <w:t xml:space="preserve">13.1.3, </w:t>
            </w:r>
            <w:r w:rsidRPr="00CE2F8B">
              <w:rPr>
                <w:b/>
                <w:i/>
                <w:color w:val="191919"/>
              </w:rPr>
              <w:t xml:space="preserve">табл. </w:t>
            </w:r>
            <w:r w:rsidR="0046705E">
              <w:rPr>
                <w:b/>
                <w:i/>
                <w:color w:val="191919"/>
              </w:rPr>
              <w:t>А</w:t>
            </w:r>
            <w:r w:rsidRPr="00CE2F8B">
              <w:rPr>
                <w:i/>
                <w:color w:val="191919"/>
              </w:rPr>
              <w:t xml:space="preserve"> </w:t>
            </w:r>
          </w:p>
          <w:p w:rsidR="00450DF1" w:rsidRPr="00CE2F8B" w:rsidRDefault="0099559B" w:rsidP="006904CE">
            <w:pPr>
              <w:tabs>
                <w:tab w:val="left" w:pos="1026"/>
              </w:tabs>
              <w:ind w:left="34"/>
              <w:rPr>
                <w:b/>
                <w:i/>
                <w:iCs/>
                <w:lang w:eastAsia="en-US"/>
              </w:rPr>
            </w:pPr>
            <w:r w:rsidRPr="00BF4D99">
              <w:rPr>
                <w:i/>
                <w:color w:val="191919"/>
              </w:rPr>
              <w:t>- зачет для детей</w:t>
            </w:r>
            <w:r>
              <w:rPr>
                <w:i/>
                <w:color w:val="191919"/>
              </w:rPr>
              <w:t xml:space="preserve"> </w:t>
            </w:r>
            <w:r w:rsidRPr="00EE5678">
              <w:rPr>
                <w:i/>
                <w:color w:val="191919"/>
              </w:rPr>
              <w:t>–</w:t>
            </w:r>
            <w:r>
              <w:rPr>
                <w:i/>
                <w:color w:val="191919"/>
              </w:rPr>
              <w:t xml:space="preserve"> 1</w:t>
            </w:r>
            <w:r w:rsidR="006904CE">
              <w:rPr>
                <w:i/>
                <w:color w:val="191919"/>
              </w:rPr>
              <w:t>0</w:t>
            </w:r>
            <w:r>
              <w:rPr>
                <w:i/>
                <w:color w:val="191919"/>
              </w:rPr>
              <w:t>0 см.</w:t>
            </w:r>
          </w:p>
        </w:tc>
      </w:tr>
      <w:tr w:rsidR="00450DF1" w:rsidRPr="002525A7" w:rsidTr="0099559B">
        <w:trPr>
          <w:trHeight w:hRule="exact" w:val="1137"/>
          <w:jc w:val="center"/>
        </w:trPr>
        <w:tc>
          <w:tcPr>
            <w:tcW w:w="1691" w:type="dxa"/>
            <w:vMerge/>
            <w:shd w:val="clear" w:color="auto" w:fill="auto"/>
          </w:tcPr>
          <w:p w:rsidR="00450DF1" w:rsidRDefault="00450DF1" w:rsidP="00AD0E7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50DF1" w:rsidRPr="002525A7" w:rsidRDefault="00450DF1" w:rsidP="00A97ACE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500" w:type="dxa"/>
            <w:shd w:val="clear" w:color="auto" w:fill="auto"/>
          </w:tcPr>
          <w:p w:rsidR="00F67A6B" w:rsidRPr="00CE2F8B" w:rsidRDefault="00F67A6B" w:rsidP="00F67A6B">
            <w:pPr>
              <w:rPr>
                <w:i/>
                <w:color w:val="191919"/>
                <w:sz w:val="22"/>
                <w:szCs w:val="22"/>
                <w:lang w:eastAsia="en-US"/>
              </w:rPr>
            </w:pPr>
            <w:r w:rsidRPr="00CE2F8B">
              <w:rPr>
                <w:b/>
                <w:i/>
                <w:color w:val="191919"/>
              </w:rPr>
              <w:t>Маршрут № 8</w:t>
            </w:r>
            <w:r w:rsidR="00173C76">
              <w:rPr>
                <w:b/>
                <w:i/>
                <w:color w:val="191919"/>
              </w:rPr>
              <w:t xml:space="preserve"> </w:t>
            </w:r>
            <w:r w:rsidRPr="00CE2F8B">
              <w:rPr>
                <w:b/>
                <w:i/>
                <w:color w:val="191919"/>
              </w:rPr>
              <w:t>– 110</w:t>
            </w:r>
            <w:r w:rsidR="0017737B">
              <w:rPr>
                <w:b/>
                <w:i/>
                <w:color w:val="191919"/>
              </w:rPr>
              <w:t>-</w:t>
            </w:r>
            <w:r w:rsidRPr="00CE2F8B">
              <w:rPr>
                <w:b/>
                <w:i/>
                <w:color w:val="191919"/>
              </w:rPr>
              <w:t xml:space="preserve">120 см, </w:t>
            </w:r>
            <w:r w:rsidR="0099559B" w:rsidRPr="00CE2F8B">
              <w:rPr>
                <w:b/>
                <w:i/>
                <w:color w:val="191919"/>
              </w:rPr>
              <w:t xml:space="preserve">с </w:t>
            </w:r>
            <w:proofErr w:type="spellStart"/>
            <w:r w:rsidR="0099559B" w:rsidRPr="00CE2F8B">
              <w:rPr>
                <w:b/>
                <w:i/>
                <w:color w:val="191919"/>
              </w:rPr>
              <w:t>перепрыжкой</w:t>
            </w:r>
            <w:proofErr w:type="spellEnd"/>
            <w:r w:rsidR="0099559B" w:rsidRPr="00CE2F8B">
              <w:rPr>
                <w:b/>
                <w:i/>
                <w:color w:val="191919"/>
              </w:rPr>
              <w:t xml:space="preserve">, ст.9.8.2.2, </w:t>
            </w:r>
            <w:r w:rsidR="0099559B">
              <w:rPr>
                <w:b/>
                <w:i/>
                <w:color w:val="191919"/>
              </w:rPr>
              <w:t>13.1.</w:t>
            </w:r>
            <w:r w:rsidR="001E60E2">
              <w:rPr>
                <w:b/>
                <w:i/>
                <w:color w:val="191919"/>
              </w:rPr>
              <w:t>3</w:t>
            </w:r>
            <w:r w:rsidR="0099559B" w:rsidRPr="0099559B">
              <w:rPr>
                <w:b/>
                <w:i/>
                <w:color w:val="191919"/>
              </w:rPr>
              <w:t>,</w:t>
            </w:r>
            <w:r w:rsidRPr="0099559B">
              <w:rPr>
                <w:b/>
                <w:i/>
                <w:color w:val="191919"/>
              </w:rPr>
              <w:t xml:space="preserve"> табл. А</w:t>
            </w:r>
            <w:r w:rsidRPr="00CE2F8B">
              <w:rPr>
                <w:i/>
                <w:color w:val="191919"/>
              </w:rPr>
              <w:t xml:space="preserve"> </w:t>
            </w:r>
          </w:p>
          <w:p w:rsidR="00E5100F" w:rsidRDefault="0099559B" w:rsidP="0099559B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D</w:t>
            </w:r>
            <w:r>
              <w:rPr>
                <w:i/>
                <w:color w:val="191919"/>
              </w:rPr>
              <w:t>»</w:t>
            </w:r>
            <w:r w:rsidRPr="000A565A">
              <w:rPr>
                <w:i/>
                <w:color w:val="191919"/>
              </w:rPr>
              <w:t xml:space="preserve"> – 1</w:t>
            </w:r>
            <w:r>
              <w:rPr>
                <w:i/>
                <w:color w:val="191919"/>
              </w:rPr>
              <w:t>10 см;</w:t>
            </w:r>
          </w:p>
          <w:p w:rsidR="00450DF1" w:rsidRPr="00CE2F8B" w:rsidRDefault="0099559B" w:rsidP="00E5100F">
            <w:pPr>
              <w:ind w:left="33"/>
              <w:rPr>
                <w:b/>
                <w:bCs/>
                <w:i/>
                <w:iCs/>
              </w:rPr>
            </w:pPr>
            <w:r w:rsidRPr="00BF4D99">
              <w:rPr>
                <w:i/>
                <w:color w:val="191919"/>
              </w:rPr>
              <w:t xml:space="preserve">- зачет для </w:t>
            </w:r>
            <w:r>
              <w:rPr>
                <w:i/>
                <w:color w:val="191919"/>
              </w:rPr>
              <w:t>юношей</w:t>
            </w:r>
            <w:r w:rsidRPr="000A565A">
              <w:rPr>
                <w:i/>
                <w:color w:val="191919"/>
              </w:rPr>
              <w:t xml:space="preserve"> – 1</w:t>
            </w:r>
            <w:r>
              <w:rPr>
                <w:i/>
                <w:color w:val="191919"/>
              </w:rPr>
              <w:t>20 см.</w:t>
            </w:r>
          </w:p>
        </w:tc>
      </w:tr>
      <w:tr w:rsidR="00450DF1" w:rsidRPr="002525A7" w:rsidTr="0099559B">
        <w:trPr>
          <w:trHeight w:hRule="exact" w:val="1706"/>
          <w:jc w:val="center"/>
        </w:trPr>
        <w:tc>
          <w:tcPr>
            <w:tcW w:w="1691" w:type="dxa"/>
            <w:vMerge/>
            <w:shd w:val="clear" w:color="auto" w:fill="auto"/>
          </w:tcPr>
          <w:p w:rsidR="00450DF1" w:rsidRDefault="00450DF1" w:rsidP="00AD0E7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50DF1" w:rsidRPr="002525A7" w:rsidRDefault="00450DF1" w:rsidP="00A97ACE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500" w:type="dxa"/>
            <w:shd w:val="clear" w:color="auto" w:fill="auto"/>
          </w:tcPr>
          <w:p w:rsidR="00F67A6B" w:rsidRPr="00CE2F8B" w:rsidRDefault="00F67A6B" w:rsidP="00F67A6B">
            <w:pPr>
              <w:rPr>
                <w:i/>
                <w:color w:val="191919"/>
              </w:rPr>
            </w:pPr>
            <w:r w:rsidRPr="00CE2F8B">
              <w:rPr>
                <w:b/>
                <w:i/>
                <w:color w:val="191919"/>
              </w:rPr>
              <w:t xml:space="preserve">Маршрут № 9 – 120/130 см, с </w:t>
            </w:r>
            <w:proofErr w:type="spellStart"/>
            <w:r w:rsidRPr="00CE2F8B">
              <w:rPr>
                <w:b/>
                <w:i/>
                <w:color w:val="191919"/>
              </w:rPr>
              <w:t>перепрыжкой</w:t>
            </w:r>
            <w:proofErr w:type="spellEnd"/>
            <w:r w:rsidRPr="00CE2F8B">
              <w:rPr>
                <w:b/>
                <w:i/>
                <w:color w:val="191919"/>
              </w:rPr>
              <w:t xml:space="preserve">, ст.9.8.2.2, </w:t>
            </w:r>
            <w:r w:rsidR="0099559B">
              <w:rPr>
                <w:b/>
                <w:i/>
                <w:color w:val="191919"/>
              </w:rPr>
              <w:t xml:space="preserve">13.1.2, </w:t>
            </w:r>
            <w:r w:rsidRPr="00CE2F8B">
              <w:rPr>
                <w:b/>
                <w:i/>
                <w:color w:val="191919"/>
              </w:rPr>
              <w:t>табл. А</w:t>
            </w:r>
            <w:r w:rsidRPr="00CE2F8B">
              <w:rPr>
                <w:i/>
                <w:color w:val="191919"/>
              </w:rPr>
              <w:t xml:space="preserve"> </w:t>
            </w:r>
          </w:p>
          <w:p w:rsidR="00F67A6B" w:rsidRPr="00CE2F8B" w:rsidRDefault="00F67A6B" w:rsidP="00F67A6B">
            <w:pPr>
              <w:rPr>
                <w:i/>
                <w:color w:val="191919"/>
              </w:rPr>
            </w:pPr>
            <w:r w:rsidRPr="00CE2F8B">
              <w:rPr>
                <w:i/>
                <w:color w:val="191919"/>
              </w:rPr>
              <w:t>- зачет для юниоров</w:t>
            </w:r>
            <w:r w:rsidR="00173C76">
              <w:rPr>
                <w:i/>
                <w:color w:val="191919"/>
              </w:rPr>
              <w:t xml:space="preserve"> – 130см</w:t>
            </w:r>
            <w:r w:rsidRPr="00CE2F8B">
              <w:rPr>
                <w:i/>
                <w:color w:val="191919"/>
              </w:rPr>
              <w:t>;</w:t>
            </w:r>
          </w:p>
          <w:p w:rsidR="00F67A6B" w:rsidRPr="00CE2F8B" w:rsidRDefault="00F67A6B" w:rsidP="00F67A6B">
            <w:pPr>
              <w:rPr>
                <w:i/>
                <w:color w:val="191919"/>
              </w:rPr>
            </w:pPr>
            <w:r w:rsidRPr="00CE2F8B">
              <w:rPr>
                <w:i/>
                <w:color w:val="191919"/>
              </w:rPr>
              <w:t xml:space="preserve">Квалификационный к </w:t>
            </w:r>
            <w:r w:rsidRPr="00CE2F8B">
              <w:rPr>
                <w:i/>
                <w:color w:val="191919"/>
                <w:lang w:val="en-US"/>
              </w:rPr>
              <w:t>IV</w:t>
            </w:r>
            <w:r w:rsidRPr="00CE2F8B">
              <w:rPr>
                <w:i/>
                <w:color w:val="191919"/>
              </w:rPr>
              <w:t xml:space="preserve"> Летней Спартакиаде Молодежи России 2018 (мах – 4 </w:t>
            </w:r>
            <w:proofErr w:type="spellStart"/>
            <w:r w:rsidRPr="00CE2F8B">
              <w:rPr>
                <w:i/>
                <w:color w:val="191919"/>
              </w:rPr>
              <w:t>ш.о</w:t>
            </w:r>
            <w:proofErr w:type="spellEnd"/>
            <w:r w:rsidRPr="00CE2F8B">
              <w:rPr>
                <w:i/>
                <w:color w:val="191919"/>
              </w:rPr>
              <w:t>.)</w:t>
            </w:r>
          </w:p>
          <w:p w:rsidR="00450DF1" w:rsidRPr="00CE2F8B" w:rsidRDefault="00173C76" w:rsidP="00F67A6B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B</w:t>
            </w:r>
            <w:r>
              <w:rPr>
                <w:i/>
                <w:color w:val="191919"/>
              </w:rPr>
              <w:t>»</w:t>
            </w:r>
            <w:r w:rsidRPr="00256710">
              <w:rPr>
                <w:i/>
                <w:color w:val="191919"/>
              </w:rPr>
              <w:t xml:space="preserve"> </w:t>
            </w:r>
            <w:r>
              <w:rPr>
                <w:i/>
                <w:color w:val="191919"/>
              </w:rPr>
              <w:t xml:space="preserve"> – 130см.</w:t>
            </w:r>
          </w:p>
        </w:tc>
      </w:tr>
      <w:tr w:rsidR="00AD0E70" w:rsidRPr="002525A7" w:rsidTr="0069376F">
        <w:trPr>
          <w:trHeight w:hRule="exact" w:val="454"/>
          <w:jc w:val="center"/>
        </w:trPr>
        <w:tc>
          <w:tcPr>
            <w:tcW w:w="1691" w:type="dxa"/>
            <w:shd w:val="clear" w:color="auto" w:fill="auto"/>
          </w:tcPr>
          <w:p w:rsidR="00AD0E70" w:rsidRPr="002525A7" w:rsidRDefault="00AD0E70" w:rsidP="00D07920">
            <w:pPr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Примечания</w:t>
            </w:r>
          </w:p>
        </w:tc>
        <w:tc>
          <w:tcPr>
            <w:tcW w:w="993" w:type="dxa"/>
            <w:shd w:val="clear" w:color="auto" w:fill="auto"/>
          </w:tcPr>
          <w:p w:rsidR="00AD0E70" w:rsidRPr="002525A7" w:rsidRDefault="00AD0E70" w:rsidP="00D07920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500" w:type="dxa"/>
            <w:shd w:val="clear" w:color="auto" w:fill="auto"/>
          </w:tcPr>
          <w:p w:rsidR="00AD0E70" w:rsidRPr="002525A7" w:rsidRDefault="00AD0E70" w:rsidP="00D07920">
            <w:pPr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</w:tbl>
    <w:p w:rsidR="00166B11" w:rsidRPr="001E6D0E" w:rsidRDefault="001E6D0E" w:rsidP="00166B11">
      <w:pPr>
        <w:keepNext/>
        <w:spacing w:before="200" w:after="100"/>
        <w:jc w:val="both"/>
        <w:rPr>
          <w:b/>
          <w:bCs/>
          <w:szCs w:val="28"/>
        </w:rPr>
      </w:pPr>
      <w:r w:rsidRPr="001E6D0E">
        <w:rPr>
          <w:b/>
          <w:color w:val="FF0000"/>
        </w:rPr>
        <w:lastRenderedPageBreak/>
        <w:t>!</w:t>
      </w:r>
      <w:r w:rsidR="00CB5D3E">
        <w:rPr>
          <w:b/>
          <w:color w:val="FF0000"/>
        </w:rPr>
        <w:t>!!</w:t>
      </w:r>
      <w:r w:rsidRPr="001E6D0E">
        <w:rPr>
          <w:b/>
          <w:color w:val="FF0000"/>
        </w:rPr>
        <w:t xml:space="preserve"> </w:t>
      </w:r>
      <w:r w:rsidR="00166B11" w:rsidRPr="001E6D0E">
        <w:rPr>
          <w:b/>
        </w:rPr>
        <w:t>Оргкомитет оставляет за собой право расширить программу соревнований соревнованиями «открытого класса»</w:t>
      </w:r>
      <w:r w:rsidR="00173C76">
        <w:rPr>
          <w:b/>
        </w:rPr>
        <w:t xml:space="preserve"> (маршруты с гандикапом</w:t>
      </w:r>
      <w:r w:rsidR="000A565A">
        <w:rPr>
          <w:b/>
        </w:rPr>
        <w:t xml:space="preserve">, </w:t>
      </w:r>
      <w:r w:rsidR="000A565A" w:rsidRPr="00BA2A29">
        <w:rPr>
          <w:b/>
        </w:rPr>
        <w:t>кроме маршрутов 1А, 4А, 7А</w:t>
      </w:r>
      <w:r w:rsidR="00173C76" w:rsidRPr="00BA2A29">
        <w:rPr>
          <w:b/>
        </w:rPr>
        <w:t>)</w:t>
      </w:r>
      <w:r w:rsidR="00166B11" w:rsidRPr="001E6D0E">
        <w:rPr>
          <w:b/>
        </w:rPr>
        <w:t xml:space="preserve">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 w:rsidR="00166B11" w:rsidRPr="001E6D0E">
        <w:rPr>
          <w:b/>
        </w:rPr>
        <w:t>результатах</w:t>
      </w:r>
      <w:proofErr w:type="gramEnd"/>
      <w:r w:rsidR="00166B11" w:rsidRPr="001E6D0E">
        <w:rPr>
          <w:b/>
        </w:rPr>
        <w:t xml:space="preserve"> официальных соревнований, но являются квалификационными к соревнованиям следующего технического уровня сложности</w:t>
      </w:r>
      <w:r w:rsidRPr="001E6D0E">
        <w:rPr>
          <w:b/>
        </w:rPr>
        <w:t>.</w:t>
      </w:r>
    </w:p>
    <w:p w:rsidR="007910DB" w:rsidRPr="007910DB" w:rsidRDefault="007910DB" w:rsidP="007910DB">
      <w:pPr>
        <w:keepNext/>
        <w:spacing w:before="200" w:after="100"/>
        <w:rPr>
          <w:b/>
          <w:bCs/>
          <w:szCs w:val="28"/>
        </w:rPr>
      </w:pPr>
      <w:r w:rsidRPr="007910DB">
        <w:rPr>
          <w:b/>
          <w:bCs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Pr="007910DB">
        <w:rPr>
          <w:b/>
          <w:bCs/>
          <w:szCs w:val="28"/>
        </w:rPr>
        <w:t>езд</w:t>
      </w:r>
      <w:proofErr w:type="spellEnd"/>
      <w:r w:rsidRPr="007910DB">
        <w:rPr>
          <w:b/>
          <w:bCs/>
          <w:szCs w:val="28"/>
        </w:rPr>
        <w:t xml:space="preserve"> с информированием об этом всех заинтересованных лиц!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515A8C" w:rsidRDefault="00697991" w:rsidP="00832421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A91FE7" w:rsidRPr="00AA6E06">
        <w:rPr>
          <w:rFonts w:ascii="Times New Roman" w:hAnsi="Times New Roman"/>
          <w:sz w:val="24"/>
          <w:lang w:eastAsia="ru-RU"/>
        </w:rPr>
        <w:t xml:space="preserve">Победитель и призеры </w:t>
      </w:r>
      <w:r w:rsidR="002A1C69" w:rsidRPr="0018500A">
        <w:rPr>
          <w:rFonts w:ascii="Times New Roman" w:hAnsi="Times New Roman"/>
          <w:b/>
          <w:sz w:val="24"/>
          <w:lang w:eastAsia="ru-RU"/>
        </w:rPr>
        <w:t xml:space="preserve">Личного Чемпионата и Первенства </w:t>
      </w:r>
      <w:r w:rsidR="002A1C69" w:rsidRPr="00AA6E06">
        <w:rPr>
          <w:rFonts w:ascii="Times New Roman" w:hAnsi="Times New Roman"/>
          <w:sz w:val="24"/>
          <w:lang w:eastAsia="ru-RU"/>
        </w:rPr>
        <w:t xml:space="preserve">Приволжского федерального округа по </w:t>
      </w:r>
      <w:r w:rsidR="00AA6E06" w:rsidRPr="00AA6E06">
        <w:rPr>
          <w:rFonts w:ascii="Times New Roman" w:hAnsi="Times New Roman"/>
          <w:sz w:val="24"/>
          <w:lang w:eastAsia="ru-RU"/>
        </w:rPr>
        <w:t>конкуру</w:t>
      </w:r>
      <w:r w:rsidR="002A1C69" w:rsidRPr="00AA6E06">
        <w:rPr>
          <w:rFonts w:ascii="Times New Roman" w:hAnsi="Times New Roman"/>
          <w:sz w:val="24"/>
          <w:lang w:eastAsia="ru-RU"/>
        </w:rPr>
        <w:t xml:space="preserve"> </w:t>
      </w:r>
      <w:r w:rsidR="00A91FE7" w:rsidRPr="00AA6E06">
        <w:rPr>
          <w:rFonts w:ascii="Times New Roman" w:hAnsi="Times New Roman"/>
          <w:sz w:val="24"/>
          <w:lang w:eastAsia="ru-RU"/>
        </w:rPr>
        <w:t xml:space="preserve">определяются </w:t>
      </w:r>
      <w:r w:rsidR="004C390F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4C390F" w:rsidRPr="00B27C98">
        <w:rPr>
          <w:rFonts w:ascii="Times New Roman" w:hAnsi="Times New Roman"/>
          <w:sz w:val="24"/>
          <w:lang w:eastAsia="ru-RU"/>
        </w:rPr>
        <w:t>каждо</w:t>
      </w:r>
      <w:r w:rsidR="008A26C8">
        <w:rPr>
          <w:rFonts w:ascii="Times New Roman" w:hAnsi="Times New Roman"/>
          <w:sz w:val="24"/>
          <w:lang w:eastAsia="ru-RU"/>
        </w:rPr>
        <w:t>м</w:t>
      </w:r>
      <w:proofErr w:type="gramEnd"/>
      <w:r w:rsidR="004C390F" w:rsidRPr="00B27C98">
        <w:rPr>
          <w:rFonts w:ascii="Times New Roman" w:hAnsi="Times New Roman"/>
          <w:sz w:val="24"/>
          <w:lang w:eastAsia="ru-RU"/>
        </w:rPr>
        <w:t xml:space="preserve"> </w:t>
      </w:r>
      <w:r w:rsidR="008A26C8">
        <w:rPr>
          <w:rFonts w:ascii="Times New Roman" w:hAnsi="Times New Roman"/>
          <w:sz w:val="24"/>
          <w:lang w:eastAsia="ru-RU"/>
        </w:rPr>
        <w:t>зачете</w:t>
      </w:r>
      <w:r w:rsidR="004C390F" w:rsidRPr="00B27C98">
        <w:rPr>
          <w:rFonts w:ascii="Times New Roman" w:hAnsi="Times New Roman"/>
          <w:sz w:val="24"/>
          <w:lang w:eastAsia="ru-RU"/>
        </w:rPr>
        <w:t xml:space="preserve"> </w:t>
      </w:r>
      <w:r w:rsidR="008D6061">
        <w:rPr>
          <w:rFonts w:ascii="Times New Roman" w:hAnsi="Times New Roman"/>
          <w:color w:val="191919"/>
          <w:sz w:val="24"/>
          <w:szCs w:val="24"/>
        </w:rPr>
        <w:t>с</w:t>
      </w:r>
      <w:r w:rsidR="008A26C8" w:rsidRPr="00BF4D99">
        <w:rPr>
          <w:rFonts w:ascii="Times New Roman" w:hAnsi="Times New Roman"/>
          <w:color w:val="191919"/>
          <w:sz w:val="24"/>
          <w:szCs w:val="24"/>
        </w:rPr>
        <w:t>огласно статье</w:t>
      </w:r>
      <w:r w:rsidR="008D6061">
        <w:rPr>
          <w:rFonts w:ascii="Times New Roman" w:hAnsi="Times New Roman"/>
          <w:color w:val="191919"/>
          <w:sz w:val="24"/>
          <w:szCs w:val="24"/>
        </w:rPr>
        <w:t xml:space="preserve"> проведения маршрута</w:t>
      </w:r>
      <w:r w:rsidR="008A26C8" w:rsidRPr="00BF4D99">
        <w:rPr>
          <w:rFonts w:ascii="Times New Roman" w:hAnsi="Times New Roman"/>
          <w:color w:val="191919"/>
          <w:sz w:val="24"/>
          <w:szCs w:val="24"/>
        </w:rPr>
        <w:t xml:space="preserve">. Награждается три первых места в </w:t>
      </w:r>
      <w:r w:rsidR="008A26C8">
        <w:rPr>
          <w:rFonts w:ascii="Times New Roman" w:hAnsi="Times New Roman"/>
          <w:color w:val="191919"/>
          <w:sz w:val="24"/>
          <w:szCs w:val="24"/>
        </w:rPr>
        <w:t>зачете</w:t>
      </w:r>
      <w:r w:rsidR="008A26C8" w:rsidRPr="00BF4D99">
        <w:rPr>
          <w:rFonts w:ascii="Times New Roman" w:hAnsi="Times New Roman"/>
          <w:color w:val="191919"/>
          <w:sz w:val="24"/>
          <w:szCs w:val="24"/>
        </w:rPr>
        <w:t>.</w:t>
      </w:r>
    </w:p>
    <w:p w:rsidR="008E153C" w:rsidRDefault="00B27C98" w:rsidP="008E153C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ab/>
      </w:r>
      <w:r w:rsidR="008A26C8">
        <w:rPr>
          <w:rFonts w:ascii="Times New Roman" w:hAnsi="Times New Roman"/>
          <w:sz w:val="24"/>
          <w:lang w:eastAsia="ru-RU"/>
        </w:rPr>
        <w:t>П</w:t>
      </w:r>
      <w:r w:rsidR="008E153C" w:rsidRPr="007A1D67">
        <w:rPr>
          <w:rFonts w:ascii="Times New Roman" w:hAnsi="Times New Roman"/>
          <w:sz w:val="24"/>
          <w:lang w:eastAsia="ru-RU"/>
        </w:rPr>
        <w:t xml:space="preserve">обедитель </w:t>
      </w:r>
      <w:r w:rsidR="008A26C8">
        <w:rPr>
          <w:rFonts w:ascii="Times New Roman" w:hAnsi="Times New Roman"/>
          <w:sz w:val="24"/>
          <w:lang w:eastAsia="ru-RU"/>
        </w:rPr>
        <w:t xml:space="preserve">Первенства ПФО </w:t>
      </w:r>
      <w:r w:rsidR="008E153C" w:rsidRPr="007A1D67">
        <w:rPr>
          <w:rFonts w:ascii="Times New Roman" w:hAnsi="Times New Roman"/>
          <w:sz w:val="24"/>
          <w:lang w:eastAsia="ru-RU"/>
        </w:rPr>
        <w:t xml:space="preserve">среди детей </w:t>
      </w:r>
      <w:r w:rsidR="008D6061">
        <w:rPr>
          <w:rFonts w:ascii="Times New Roman" w:hAnsi="Times New Roman"/>
          <w:color w:val="191919"/>
          <w:sz w:val="24"/>
          <w:szCs w:val="24"/>
        </w:rPr>
        <w:t xml:space="preserve">определяется по наименьшей </w:t>
      </w:r>
      <w:r w:rsidR="008A26C8" w:rsidRPr="00BF4D99">
        <w:rPr>
          <w:rFonts w:ascii="Times New Roman" w:hAnsi="Times New Roman"/>
          <w:color w:val="191919"/>
          <w:sz w:val="24"/>
          <w:szCs w:val="24"/>
        </w:rPr>
        <w:t xml:space="preserve">сумме </w:t>
      </w:r>
      <w:r w:rsidR="008D6061">
        <w:rPr>
          <w:rFonts w:ascii="Times New Roman" w:hAnsi="Times New Roman"/>
          <w:color w:val="191919"/>
          <w:sz w:val="24"/>
          <w:szCs w:val="24"/>
        </w:rPr>
        <w:t>штрафных очков</w:t>
      </w:r>
      <w:r w:rsidR="008A26C8" w:rsidRPr="00BF4D99">
        <w:rPr>
          <w:rFonts w:ascii="Times New Roman" w:hAnsi="Times New Roman"/>
          <w:color w:val="191919"/>
          <w:sz w:val="24"/>
          <w:szCs w:val="24"/>
        </w:rPr>
        <w:t xml:space="preserve"> в маршрутах № </w:t>
      </w:r>
      <w:r w:rsidR="008A26C8">
        <w:rPr>
          <w:rFonts w:ascii="Times New Roman" w:hAnsi="Times New Roman"/>
          <w:color w:val="191919"/>
          <w:sz w:val="24"/>
          <w:szCs w:val="24"/>
        </w:rPr>
        <w:t>1</w:t>
      </w:r>
      <w:r w:rsidR="008A26C8" w:rsidRPr="00BF4D99">
        <w:rPr>
          <w:rFonts w:ascii="Times New Roman" w:hAnsi="Times New Roman"/>
          <w:color w:val="191919"/>
          <w:sz w:val="24"/>
          <w:szCs w:val="24"/>
        </w:rPr>
        <w:t xml:space="preserve">, </w:t>
      </w:r>
      <w:r w:rsidR="008A26C8">
        <w:rPr>
          <w:rFonts w:ascii="Times New Roman" w:hAnsi="Times New Roman"/>
          <w:color w:val="191919"/>
          <w:sz w:val="24"/>
          <w:szCs w:val="24"/>
        </w:rPr>
        <w:t>4</w:t>
      </w:r>
      <w:r w:rsidR="008A26C8" w:rsidRPr="00BF4D99">
        <w:rPr>
          <w:rFonts w:ascii="Times New Roman" w:hAnsi="Times New Roman"/>
          <w:color w:val="191919"/>
          <w:sz w:val="24"/>
          <w:szCs w:val="24"/>
        </w:rPr>
        <w:t xml:space="preserve">, </w:t>
      </w:r>
      <w:r w:rsidR="008A26C8">
        <w:rPr>
          <w:rFonts w:ascii="Times New Roman" w:hAnsi="Times New Roman"/>
          <w:color w:val="191919"/>
          <w:sz w:val="24"/>
          <w:szCs w:val="24"/>
        </w:rPr>
        <w:t>7</w:t>
      </w:r>
      <w:r w:rsidR="008D6061">
        <w:rPr>
          <w:rFonts w:ascii="Times New Roman" w:hAnsi="Times New Roman"/>
          <w:color w:val="191919"/>
          <w:sz w:val="24"/>
          <w:szCs w:val="24"/>
        </w:rPr>
        <w:t>. В</w:t>
      </w:r>
      <w:r w:rsidR="008A26C8"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="008A26C8" w:rsidRPr="00BF4D99">
        <w:rPr>
          <w:rFonts w:ascii="Times New Roman" w:hAnsi="Times New Roman"/>
          <w:color w:val="191919"/>
          <w:sz w:val="24"/>
          <w:szCs w:val="24"/>
        </w:rPr>
        <w:t>случае</w:t>
      </w:r>
      <w:proofErr w:type="gramEnd"/>
      <w:r w:rsidR="008A26C8" w:rsidRPr="00BF4D99">
        <w:rPr>
          <w:rFonts w:ascii="Times New Roman" w:hAnsi="Times New Roman"/>
          <w:color w:val="191919"/>
          <w:sz w:val="24"/>
          <w:szCs w:val="24"/>
        </w:rPr>
        <w:t xml:space="preserve"> равенств</w:t>
      </w:r>
      <w:r w:rsidR="008A26C8">
        <w:rPr>
          <w:rFonts w:ascii="Times New Roman" w:hAnsi="Times New Roman"/>
          <w:color w:val="191919"/>
          <w:sz w:val="24"/>
          <w:szCs w:val="24"/>
        </w:rPr>
        <w:t>а</w:t>
      </w:r>
      <w:r w:rsidR="008A26C8" w:rsidRPr="00BF4D99">
        <w:rPr>
          <w:rFonts w:ascii="Times New Roman" w:hAnsi="Times New Roman"/>
          <w:color w:val="191919"/>
          <w:sz w:val="24"/>
          <w:szCs w:val="24"/>
        </w:rPr>
        <w:t xml:space="preserve"> суммы</w:t>
      </w:r>
      <w:r w:rsidR="008D6061">
        <w:rPr>
          <w:rFonts w:ascii="Times New Roman" w:hAnsi="Times New Roman"/>
          <w:color w:val="191919"/>
          <w:sz w:val="24"/>
          <w:szCs w:val="24"/>
        </w:rPr>
        <w:t xml:space="preserve"> преимущество имеет</w:t>
      </w:r>
      <w:r w:rsidR="008A26C8" w:rsidRPr="00BF4D99">
        <w:rPr>
          <w:rFonts w:ascii="Times New Roman" w:hAnsi="Times New Roman"/>
          <w:color w:val="191919"/>
          <w:sz w:val="24"/>
          <w:szCs w:val="24"/>
        </w:rPr>
        <w:t xml:space="preserve"> пара «всадник-лошадь»</w:t>
      </w:r>
      <w:r w:rsidR="008D6061">
        <w:rPr>
          <w:rFonts w:ascii="Times New Roman" w:hAnsi="Times New Roman"/>
          <w:color w:val="191919"/>
          <w:sz w:val="24"/>
          <w:szCs w:val="24"/>
        </w:rPr>
        <w:t xml:space="preserve"> с лучшим результатом (занятым местом)</w:t>
      </w:r>
      <w:r w:rsidR="008A26C8">
        <w:rPr>
          <w:rFonts w:ascii="Times New Roman" w:hAnsi="Times New Roman"/>
          <w:color w:val="191919"/>
          <w:sz w:val="24"/>
          <w:szCs w:val="24"/>
        </w:rPr>
        <w:t xml:space="preserve"> в маршруте № 7</w:t>
      </w:r>
      <w:r w:rsidR="008A26C8" w:rsidRPr="00BF4D99">
        <w:rPr>
          <w:rFonts w:ascii="Times New Roman" w:hAnsi="Times New Roman"/>
          <w:color w:val="191919"/>
          <w:sz w:val="24"/>
          <w:szCs w:val="24"/>
        </w:rPr>
        <w:t>.</w:t>
      </w:r>
    </w:p>
    <w:p w:rsidR="008A26C8" w:rsidRPr="00B748DA" w:rsidRDefault="008A26C8" w:rsidP="008E153C">
      <w:pPr>
        <w:pStyle w:val="a9"/>
        <w:spacing w:after="0"/>
        <w:ind w:left="0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lang w:eastAsia="ru-RU"/>
        </w:rPr>
        <w:tab/>
        <w:t>П</w:t>
      </w:r>
      <w:r w:rsidRPr="007A1D67">
        <w:rPr>
          <w:rFonts w:ascii="Times New Roman" w:hAnsi="Times New Roman"/>
          <w:sz w:val="24"/>
          <w:lang w:eastAsia="ru-RU"/>
        </w:rPr>
        <w:t xml:space="preserve">обедитель </w:t>
      </w:r>
      <w:r>
        <w:rPr>
          <w:rFonts w:ascii="Times New Roman" w:hAnsi="Times New Roman"/>
          <w:sz w:val="24"/>
          <w:lang w:eastAsia="ru-RU"/>
        </w:rPr>
        <w:t xml:space="preserve">Первенства ПФО </w:t>
      </w:r>
      <w:r w:rsidRPr="007A1D67">
        <w:rPr>
          <w:rFonts w:ascii="Times New Roman" w:hAnsi="Times New Roman"/>
          <w:sz w:val="24"/>
          <w:lang w:eastAsia="ru-RU"/>
        </w:rPr>
        <w:t xml:space="preserve">среди </w:t>
      </w:r>
      <w:r>
        <w:rPr>
          <w:rFonts w:ascii="Times New Roman" w:hAnsi="Times New Roman"/>
          <w:sz w:val="24"/>
          <w:lang w:eastAsia="ru-RU"/>
        </w:rPr>
        <w:t xml:space="preserve">юношей </w:t>
      </w:r>
      <w:r w:rsidR="008D6061">
        <w:rPr>
          <w:rFonts w:ascii="Times New Roman" w:hAnsi="Times New Roman"/>
          <w:color w:val="191919"/>
          <w:sz w:val="24"/>
          <w:szCs w:val="24"/>
        </w:rPr>
        <w:t xml:space="preserve">определяется по наименьшей 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сумме </w:t>
      </w:r>
      <w:r w:rsidR="008D6061">
        <w:rPr>
          <w:rFonts w:ascii="Times New Roman" w:hAnsi="Times New Roman"/>
          <w:color w:val="191919"/>
          <w:sz w:val="24"/>
          <w:szCs w:val="24"/>
        </w:rPr>
        <w:t>штрафных очков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в маршрутах № 2, 5, 8</w:t>
      </w:r>
      <w:r w:rsidR="008D6061">
        <w:rPr>
          <w:rFonts w:ascii="Times New Roman" w:hAnsi="Times New Roman"/>
          <w:color w:val="191919"/>
          <w:sz w:val="24"/>
          <w:szCs w:val="24"/>
        </w:rPr>
        <w:t>.</w:t>
      </w:r>
      <w:r w:rsidR="008D6061" w:rsidRPr="008D606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D6061">
        <w:rPr>
          <w:rFonts w:ascii="Times New Roman" w:hAnsi="Times New Roman"/>
          <w:color w:val="191919"/>
          <w:sz w:val="24"/>
          <w:szCs w:val="24"/>
        </w:rPr>
        <w:t>В</w:t>
      </w:r>
      <w:r w:rsidR="008D6061"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="008D6061" w:rsidRPr="00BF4D99">
        <w:rPr>
          <w:rFonts w:ascii="Times New Roman" w:hAnsi="Times New Roman"/>
          <w:color w:val="191919"/>
          <w:sz w:val="24"/>
          <w:szCs w:val="24"/>
        </w:rPr>
        <w:t>случае</w:t>
      </w:r>
      <w:proofErr w:type="gramEnd"/>
      <w:r w:rsidR="008D6061" w:rsidRPr="00BF4D99">
        <w:rPr>
          <w:rFonts w:ascii="Times New Roman" w:hAnsi="Times New Roman"/>
          <w:color w:val="191919"/>
          <w:sz w:val="24"/>
          <w:szCs w:val="24"/>
        </w:rPr>
        <w:t xml:space="preserve"> равенств</w:t>
      </w:r>
      <w:r w:rsidR="008D6061">
        <w:rPr>
          <w:rFonts w:ascii="Times New Roman" w:hAnsi="Times New Roman"/>
          <w:color w:val="191919"/>
          <w:sz w:val="24"/>
          <w:szCs w:val="24"/>
        </w:rPr>
        <w:t>а</w:t>
      </w:r>
      <w:r w:rsidR="008D6061" w:rsidRPr="00BF4D99">
        <w:rPr>
          <w:rFonts w:ascii="Times New Roman" w:hAnsi="Times New Roman"/>
          <w:color w:val="191919"/>
          <w:sz w:val="24"/>
          <w:szCs w:val="24"/>
        </w:rPr>
        <w:t xml:space="preserve"> суммы</w:t>
      </w:r>
      <w:r w:rsidR="008D6061">
        <w:rPr>
          <w:rFonts w:ascii="Times New Roman" w:hAnsi="Times New Roman"/>
          <w:color w:val="191919"/>
          <w:sz w:val="24"/>
          <w:szCs w:val="24"/>
        </w:rPr>
        <w:t xml:space="preserve"> преимущество имеет</w:t>
      </w:r>
      <w:r w:rsidR="008D6061" w:rsidRPr="00BF4D99">
        <w:rPr>
          <w:rFonts w:ascii="Times New Roman" w:hAnsi="Times New Roman"/>
          <w:color w:val="191919"/>
          <w:sz w:val="24"/>
          <w:szCs w:val="24"/>
        </w:rPr>
        <w:t xml:space="preserve"> пара «всадник-лошадь»</w:t>
      </w:r>
      <w:r w:rsidR="008D6061">
        <w:rPr>
          <w:rFonts w:ascii="Times New Roman" w:hAnsi="Times New Roman"/>
          <w:color w:val="191919"/>
          <w:sz w:val="24"/>
          <w:szCs w:val="24"/>
        </w:rPr>
        <w:t xml:space="preserve"> с лучшим результатом (занятым местом) </w:t>
      </w:r>
      <w:r w:rsidRPr="00BF4D99">
        <w:rPr>
          <w:rFonts w:ascii="Times New Roman" w:hAnsi="Times New Roman"/>
          <w:color w:val="191919"/>
          <w:sz w:val="24"/>
          <w:szCs w:val="24"/>
        </w:rPr>
        <w:t>в маршруте № 8.</w:t>
      </w:r>
    </w:p>
    <w:p w:rsidR="002959E4" w:rsidRDefault="008E153C" w:rsidP="00506E72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7A1D67">
        <w:rPr>
          <w:rFonts w:ascii="Times New Roman" w:hAnsi="Times New Roman"/>
          <w:sz w:val="24"/>
        </w:rPr>
        <w:tab/>
      </w:r>
      <w:r w:rsidR="008A26C8" w:rsidRPr="00BF4D99">
        <w:rPr>
          <w:rFonts w:ascii="Times New Roman" w:hAnsi="Times New Roman"/>
          <w:color w:val="191919"/>
          <w:sz w:val="24"/>
          <w:szCs w:val="24"/>
        </w:rPr>
        <w:t xml:space="preserve">Победитель Чемпионата </w:t>
      </w:r>
      <w:r w:rsidR="008A26C8">
        <w:rPr>
          <w:rFonts w:ascii="Times New Roman" w:hAnsi="Times New Roman"/>
          <w:color w:val="191919"/>
          <w:sz w:val="24"/>
          <w:szCs w:val="24"/>
        </w:rPr>
        <w:t xml:space="preserve">ПФО </w:t>
      </w:r>
      <w:r w:rsidR="008A26C8" w:rsidRPr="00BF4D99">
        <w:rPr>
          <w:rFonts w:ascii="Times New Roman" w:hAnsi="Times New Roman"/>
          <w:color w:val="191919"/>
          <w:sz w:val="24"/>
          <w:szCs w:val="24"/>
        </w:rPr>
        <w:t xml:space="preserve">определяется по наименьшей </w:t>
      </w:r>
      <w:r w:rsidR="008D6061" w:rsidRPr="00BF4D99">
        <w:rPr>
          <w:rFonts w:ascii="Times New Roman" w:hAnsi="Times New Roman"/>
          <w:color w:val="191919"/>
          <w:sz w:val="24"/>
          <w:szCs w:val="24"/>
        </w:rPr>
        <w:t xml:space="preserve">сумме </w:t>
      </w:r>
      <w:r w:rsidR="008D6061">
        <w:rPr>
          <w:rFonts w:ascii="Times New Roman" w:hAnsi="Times New Roman"/>
          <w:color w:val="191919"/>
          <w:sz w:val="24"/>
          <w:szCs w:val="24"/>
        </w:rPr>
        <w:t>штрафных очков</w:t>
      </w:r>
      <w:r w:rsidR="008A26C8" w:rsidRPr="00BF4D99">
        <w:rPr>
          <w:rFonts w:ascii="Times New Roman" w:hAnsi="Times New Roman"/>
          <w:color w:val="191919"/>
          <w:sz w:val="24"/>
          <w:szCs w:val="24"/>
        </w:rPr>
        <w:t xml:space="preserve"> в маршрутах № 3, 6, 9</w:t>
      </w:r>
      <w:r w:rsidR="00506E72">
        <w:rPr>
          <w:rFonts w:ascii="Times New Roman" w:hAnsi="Times New Roman"/>
          <w:color w:val="191919"/>
          <w:sz w:val="24"/>
          <w:szCs w:val="24"/>
        </w:rPr>
        <w:t xml:space="preserve"> (по группе «В»)</w:t>
      </w:r>
      <w:r w:rsidR="008D6061">
        <w:rPr>
          <w:rFonts w:ascii="Times New Roman" w:hAnsi="Times New Roman"/>
          <w:color w:val="191919"/>
          <w:sz w:val="24"/>
          <w:szCs w:val="24"/>
        </w:rPr>
        <w:t>.</w:t>
      </w:r>
      <w:r w:rsidR="008A26C8"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D6061">
        <w:rPr>
          <w:rFonts w:ascii="Times New Roman" w:hAnsi="Times New Roman"/>
          <w:color w:val="191919"/>
          <w:sz w:val="24"/>
          <w:szCs w:val="24"/>
        </w:rPr>
        <w:t>В</w:t>
      </w:r>
      <w:r w:rsidR="008D6061"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="008D6061" w:rsidRPr="00BF4D99">
        <w:rPr>
          <w:rFonts w:ascii="Times New Roman" w:hAnsi="Times New Roman"/>
          <w:color w:val="191919"/>
          <w:sz w:val="24"/>
          <w:szCs w:val="24"/>
        </w:rPr>
        <w:t>случае</w:t>
      </w:r>
      <w:proofErr w:type="gramEnd"/>
      <w:r w:rsidR="008D6061" w:rsidRPr="00BF4D99">
        <w:rPr>
          <w:rFonts w:ascii="Times New Roman" w:hAnsi="Times New Roman"/>
          <w:color w:val="191919"/>
          <w:sz w:val="24"/>
          <w:szCs w:val="24"/>
        </w:rPr>
        <w:t xml:space="preserve"> равенств</w:t>
      </w:r>
      <w:r w:rsidR="008D6061">
        <w:rPr>
          <w:rFonts w:ascii="Times New Roman" w:hAnsi="Times New Roman"/>
          <w:color w:val="191919"/>
          <w:sz w:val="24"/>
          <w:szCs w:val="24"/>
        </w:rPr>
        <w:t>а</w:t>
      </w:r>
      <w:r w:rsidR="008D6061" w:rsidRPr="00BF4D99">
        <w:rPr>
          <w:rFonts w:ascii="Times New Roman" w:hAnsi="Times New Roman"/>
          <w:color w:val="191919"/>
          <w:sz w:val="24"/>
          <w:szCs w:val="24"/>
        </w:rPr>
        <w:t xml:space="preserve"> суммы</w:t>
      </w:r>
      <w:r w:rsidR="008D6061">
        <w:rPr>
          <w:rFonts w:ascii="Times New Roman" w:hAnsi="Times New Roman"/>
          <w:color w:val="191919"/>
          <w:sz w:val="24"/>
          <w:szCs w:val="24"/>
        </w:rPr>
        <w:t xml:space="preserve"> преимущество имеет</w:t>
      </w:r>
      <w:r w:rsidR="008D6061" w:rsidRPr="00BF4D99">
        <w:rPr>
          <w:rFonts w:ascii="Times New Roman" w:hAnsi="Times New Roman"/>
          <w:color w:val="191919"/>
          <w:sz w:val="24"/>
          <w:szCs w:val="24"/>
        </w:rPr>
        <w:t xml:space="preserve"> пара «всадник-лошадь»</w:t>
      </w:r>
      <w:r w:rsidR="008D6061">
        <w:rPr>
          <w:rFonts w:ascii="Times New Roman" w:hAnsi="Times New Roman"/>
          <w:color w:val="191919"/>
          <w:sz w:val="24"/>
          <w:szCs w:val="24"/>
        </w:rPr>
        <w:t xml:space="preserve"> с лучшим результатом (занятым местом)</w:t>
      </w:r>
      <w:r w:rsidR="008A26C8" w:rsidRPr="00BF4D99">
        <w:rPr>
          <w:rFonts w:ascii="Times New Roman" w:hAnsi="Times New Roman"/>
          <w:color w:val="191919"/>
          <w:sz w:val="24"/>
          <w:szCs w:val="24"/>
        </w:rPr>
        <w:t xml:space="preserve"> в маршруте № 9.</w:t>
      </w:r>
    </w:p>
    <w:p w:rsidR="008A26C8" w:rsidRDefault="008A26C8" w:rsidP="008A26C8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082E1D" w:rsidRPr="00BD45CA" w:rsidRDefault="00082E1D" w:rsidP="00B27C98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082E1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82E1D">
        <w:rPr>
          <w:rFonts w:ascii="Times New Roman" w:hAnsi="Times New Roman"/>
          <w:sz w:val="24"/>
          <w:szCs w:val="24"/>
          <w:lang w:eastAsia="ru-RU"/>
        </w:rPr>
        <w:t xml:space="preserve">Победитель и призеры </w:t>
      </w:r>
      <w:r w:rsidRPr="00082E1D">
        <w:rPr>
          <w:rFonts w:ascii="Times New Roman" w:hAnsi="Times New Roman"/>
          <w:b/>
          <w:sz w:val="24"/>
          <w:szCs w:val="24"/>
          <w:lang w:eastAsia="ru-RU"/>
        </w:rPr>
        <w:t>Командного Первенства</w:t>
      </w:r>
      <w:r w:rsidRPr="00082E1D">
        <w:rPr>
          <w:rFonts w:ascii="Times New Roman" w:hAnsi="Times New Roman"/>
          <w:sz w:val="24"/>
          <w:szCs w:val="24"/>
          <w:lang w:eastAsia="ru-RU"/>
        </w:rPr>
        <w:t xml:space="preserve"> Приволжского федерального округа по </w:t>
      </w:r>
      <w:r w:rsidR="00AA6E06">
        <w:rPr>
          <w:rFonts w:ascii="Times New Roman" w:hAnsi="Times New Roman"/>
          <w:sz w:val="24"/>
          <w:szCs w:val="24"/>
          <w:lang w:eastAsia="ru-RU"/>
        </w:rPr>
        <w:t>конкуру</w:t>
      </w:r>
      <w:r w:rsidRPr="00082E1D">
        <w:rPr>
          <w:rFonts w:ascii="Times New Roman" w:hAnsi="Times New Roman"/>
          <w:sz w:val="24"/>
          <w:szCs w:val="24"/>
          <w:lang w:eastAsia="ru-RU"/>
        </w:rPr>
        <w:t xml:space="preserve"> определяются </w:t>
      </w:r>
      <w:r w:rsidR="00BD45CA">
        <w:rPr>
          <w:rFonts w:ascii="Times New Roman" w:hAnsi="Times New Roman"/>
          <w:sz w:val="24"/>
          <w:szCs w:val="24"/>
          <w:lang w:eastAsia="ru-RU"/>
        </w:rPr>
        <w:t xml:space="preserve">по двум дням </w:t>
      </w:r>
      <w:r w:rsidRPr="00082E1D">
        <w:rPr>
          <w:rFonts w:ascii="Times New Roman" w:hAnsi="Times New Roman"/>
          <w:sz w:val="24"/>
          <w:szCs w:val="24"/>
        </w:rPr>
        <w:t xml:space="preserve">по наименьшей сумме мест двух лучших всадников команды, занятых ими в </w:t>
      </w:r>
      <w:r w:rsidR="00AA6E06" w:rsidRPr="00BD45CA">
        <w:rPr>
          <w:rFonts w:ascii="Times New Roman" w:hAnsi="Times New Roman"/>
          <w:sz w:val="24"/>
          <w:szCs w:val="24"/>
        </w:rPr>
        <w:t>маршрут</w:t>
      </w:r>
      <w:r w:rsidR="00BD45CA" w:rsidRPr="00BD45CA">
        <w:rPr>
          <w:rFonts w:ascii="Times New Roman" w:hAnsi="Times New Roman"/>
          <w:sz w:val="24"/>
          <w:szCs w:val="24"/>
        </w:rPr>
        <w:t>ах</w:t>
      </w:r>
      <w:r w:rsidR="00AA6E06" w:rsidRPr="00BD45CA">
        <w:rPr>
          <w:rFonts w:ascii="Times New Roman" w:hAnsi="Times New Roman"/>
          <w:sz w:val="24"/>
          <w:szCs w:val="24"/>
        </w:rPr>
        <w:t xml:space="preserve"> №</w:t>
      </w:r>
      <w:r w:rsidR="00BD45CA" w:rsidRPr="00BD45CA">
        <w:rPr>
          <w:rFonts w:ascii="Times New Roman" w:hAnsi="Times New Roman"/>
          <w:sz w:val="24"/>
          <w:szCs w:val="24"/>
        </w:rPr>
        <w:t xml:space="preserve"> 1 и </w:t>
      </w:r>
      <w:r w:rsidR="00AA6E06" w:rsidRPr="00BD45CA">
        <w:rPr>
          <w:rFonts w:ascii="Times New Roman" w:hAnsi="Times New Roman"/>
          <w:sz w:val="24"/>
          <w:szCs w:val="24"/>
        </w:rPr>
        <w:t>4</w:t>
      </w:r>
      <w:r w:rsidR="00AA6E06">
        <w:rPr>
          <w:rFonts w:ascii="Times New Roman" w:hAnsi="Times New Roman"/>
          <w:sz w:val="24"/>
          <w:szCs w:val="24"/>
        </w:rPr>
        <w:t xml:space="preserve"> (</w:t>
      </w:r>
      <w:r w:rsidR="00AA6E06" w:rsidRPr="00BD45CA">
        <w:rPr>
          <w:rFonts w:ascii="Times New Roman" w:hAnsi="Times New Roman"/>
          <w:b/>
          <w:sz w:val="24"/>
          <w:szCs w:val="24"/>
        </w:rPr>
        <w:t>дети</w:t>
      </w:r>
      <w:r w:rsidRPr="00082E1D">
        <w:rPr>
          <w:rFonts w:ascii="Times New Roman" w:hAnsi="Times New Roman"/>
          <w:sz w:val="24"/>
          <w:szCs w:val="24"/>
        </w:rPr>
        <w:t>)</w:t>
      </w:r>
      <w:r w:rsidR="00AA6E06">
        <w:rPr>
          <w:rFonts w:ascii="Times New Roman" w:hAnsi="Times New Roman"/>
          <w:sz w:val="24"/>
          <w:szCs w:val="24"/>
        </w:rPr>
        <w:t xml:space="preserve">, в маршруте </w:t>
      </w:r>
      <w:r w:rsidR="00AA6E06" w:rsidRPr="00BD45CA">
        <w:rPr>
          <w:rFonts w:ascii="Times New Roman" w:hAnsi="Times New Roman"/>
          <w:sz w:val="24"/>
          <w:szCs w:val="24"/>
        </w:rPr>
        <w:t>№</w:t>
      </w:r>
      <w:r w:rsidR="00BD45CA" w:rsidRPr="00BD45CA">
        <w:rPr>
          <w:rFonts w:ascii="Times New Roman" w:hAnsi="Times New Roman"/>
          <w:sz w:val="24"/>
          <w:szCs w:val="24"/>
        </w:rPr>
        <w:t xml:space="preserve"> 2 и </w:t>
      </w:r>
      <w:r w:rsidR="00AA6E06" w:rsidRPr="00BD45CA">
        <w:rPr>
          <w:rFonts w:ascii="Times New Roman" w:hAnsi="Times New Roman"/>
          <w:sz w:val="24"/>
          <w:szCs w:val="24"/>
        </w:rPr>
        <w:t>5</w:t>
      </w:r>
      <w:r w:rsidR="00AA6E06">
        <w:rPr>
          <w:rFonts w:ascii="Times New Roman" w:hAnsi="Times New Roman"/>
          <w:sz w:val="24"/>
          <w:szCs w:val="24"/>
        </w:rPr>
        <w:t xml:space="preserve"> (</w:t>
      </w:r>
      <w:r w:rsidR="00AA6E06" w:rsidRPr="00BD45CA">
        <w:rPr>
          <w:rFonts w:ascii="Times New Roman" w:hAnsi="Times New Roman"/>
          <w:b/>
          <w:sz w:val="24"/>
          <w:szCs w:val="24"/>
        </w:rPr>
        <w:t>юноши</w:t>
      </w:r>
      <w:r w:rsidR="00AA6E06">
        <w:rPr>
          <w:rFonts w:ascii="Times New Roman" w:hAnsi="Times New Roman"/>
          <w:sz w:val="24"/>
          <w:szCs w:val="24"/>
        </w:rPr>
        <w:t>)</w:t>
      </w:r>
      <w:r w:rsidRPr="00082E1D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082E1D">
        <w:rPr>
          <w:rFonts w:ascii="Times New Roman" w:hAnsi="Times New Roman"/>
          <w:sz w:val="24"/>
          <w:szCs w:val="24"/>
        </w:rPr>
        <w:t>случае</w:t>
      </w:r>
      <w:proofErr w:type="gramEnd"/>
      <w:r w:rsidRPr="00082E1D">
        <w:rPr>
          <w:rFonts w:ascii="Times New Roman" w:hAnsi="Times New Roman"/>
          <w:sz w:val="24"/>
          <w:szCs w:val="24"/>
        </w:rPr>
        <w:t xml:space="preserve"> равенства суммы мест, более высокую строчку будет занимать та команда, лучший всадник которой занял более высокое место.</w:t>
      </w:r>
      <w:r w:rsidR="00BD45CA">
        <w:rPr>
          <w:rFonts w:ascii="Times New Roman" w:hAnsi="Times New Roman"/>
          <w:sz w:val="24"/>
          <w:szCs w:val="24"/>
        </w:rPr>
        <w:t xml:space="preserve"> </w:t>
      </w:r>
      <w:r w:rsidR="00BD45CA" w:rsidRPr="00BD45CA">
        <w:rPr>
          <w:rFonts w:ascii="Times New Roman" w:hAnsi="Times New Roman"/>
          <w:sz w:val="24"/>
        </w:rPr>
        <w:t xml:space="preserve">В </w:t>
      </w:r>
      <w:proofErr w:type="gramStart"/>
      <w:r w:rsidR="00BD45CA" w:rsidRPr="00BD45CA">
        <w:rPr>
          <w:rFonts w:ascii="Times New Roman" w:hAnsi="Times New Roman"/>
          <w:sz w:val="24"/>
        </w:rPr>
        <w:t>случае</w:t>
      </w:r>
      <w:proofErr w:type="gramEnd"/>
      <w:r w:rsidR="00BD45CA" w:rsidRPr="00BD45CA">
        <w:rPr>
          <w:rFonts w:ascii="Times New Roman" w:hAnsi="Times New Roman"/>
          <w:sz w:val="24"/>
        </w:rPr>
        <w:t>, если один из участников команды не закончил маршрут, его результат равен последне</w:t>
      </w:r>
      <w:r w:rsidR="00BD45CA">
        <w:rPr>
          <w:rFonts w:ascii="Times New Roman" w:hAnsi="Times New Roman"/>
          <w:sz w:val="24"/>
        </w:rPr>
        <w:t>му</w:t>
      </w:r>
      <w:r w:rsidR="00BD45CA" w:rsidRPr="00BD45CA">
        <w:rPr>
          <w:rFonts w:ascii="Times New Roman" w:hAnsi="Times New Roman"/>
          <w:sz w:val="24"/>
        </w:rPr>
        <w:t xml:space="preserve"> мест</w:t>
      </w:r>
      <w:r w:rsidR="00BD45CA">
        <w:rPr>
          <w:rFonts w:ascii="Times New Roman" w:hAnsi="Times New Roman"/>
          <w:sz w:val="24"/>
        </w:rPr>
        <w:t>у</w:t>
      </w:r>
      <w:r w:rsidR="00BD45CA" w:rsidRPr="00BD45CA">
        <w:rPr>
          <w:rFonts w:ascii="Times New Roman" w:hAnsi="Times New Roman"/>
          <w:sz w:val="24"/>
        </w:rPr>
        <w:t>, которое он мог бы занять в этом маршруте</w:t>
      </w:r>
      <w:r w:rsidR="00BD45CA">
        <w:rPr>
          <w:rFonts w:ascii="Times New Roman" w:hAnsi="Times New Roman"/>
          <w:sz w:val="24"/>
        </w:rPr>
        <w:t>.</w:t>
      </w:r>
    </w:p>
    <w:p w:rsidR="0018500A" w:rsidRPr="0018500A" w:rsidRDefault="00082E1D" w:rsidP="00AA6E06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  <w:r w:rsidR="0018500A" w:rsidRPr="00082E1D">
        <w:rPr>
          <w:rFonts w:ascii="Times New Roman" w:hAnsi="Times New Roman"/>
          <w:sz w:val="24"/>
          <w:lang w:eastAsia="ru-RU"/>
        </w:rPr>
        <w:t xml:space="preserve">Победитель и призеры </w:t>
      </w:r>
      <w:r w:rsidR="0018500A" w:rsidRPr="00082E1D">
        <w:rPr>
          <w:rFonts w:ascii="Times New Roman" w:hAnsi="Times New Roman"/>
          <w:b/>
          <w:sz w:val="24"/>
          <w:lang w:eastAsia="ru-RU"/>
        </w:rPr>
        <w:t>Командного Чемпионата</w:t>
      </w:r>
      <w:r w:rsidR="0018500A" w:rsidRPr="00082E1D">
        <w:rPr>
          <w:rFonts w:ascii="Times New Roman" w:hAnsi="Times New Roman"/>
          <w:sz w:val="24"/>
          <w:lang w:eastAsia="ru-RU"/>
        </w:rPr>
        <w:t xml:space="preserve"> Приволжского федерального округа по </w:t>
      </w:r>
      <w:r w:rsidR="00AA6E06">
        <w:rPr>
          <w:rFonts w:ascii="Times New Roman" w:hAnsi="Times New Roman"/>
          <w:sz w:val="24"/>
          <w:lang w:eastAsia="ru-RU"/>
        </w:rPr>
        <w:t>конкуру</w:t>
      </w:r>
      <w:r w:rsidR="0018500A" w:rsidRPr="00082E1D">
        <w:rPr>
          <w:rFonts w:ascii="Times New Roman" w:hAnsi="Times New Roman"/>
          <w:sz w:val="24"/>
          <w:lang w:eastAsia="ru-RU"/>
        </w:rPr>
        <w:t xml:space="preserve"> </w:t>
      </w:r>
      <w:r w:rsidR="00AA6E06">
        <w:rPr>
          <w:rFonts w:ascii="Times New Roman" w:hAnsi="Times New Roman"/>
          <w:sz w:val="24"/>
          <w:lang w:eastAsia="ru-RU"/>
        </w:rPr>
        <w:t xml:space="preserve">по группе «В» </w:t>
      </w:r>
      <w:r w:rsidR="0018500A" w:rsidRPr="00082E1D">
        <w:rPr>
          <w:rFonts w:ascii="Times New Roman" w:hAnsi="Times New Roman"/>
          <w:sz w:val="24"/>
          <w:lang w:eastAsia="ru-RU"/>
        </w:rPr>
        <w:t>определяются</w:t>
      </w:r>
      <w:r w:rsidR="0018500A">
        <w:rPr>
          <w:rFonts w:ascii="Times New Roman" w:hAnsi="Times New Roman"/>
          <w:sz w:val="24"/>
          <w:lang w:eastAsia="ru-RU"/>
        </w:rPr>
        <w:t xml:space="preserve"> </w:t>
      </w:r>
      <w:r w:rsidR="00BD45CA">
        <w:rPr>
          <w:rFonts w:ascii="Times New Roman" w:hAnsi="Times New Roman"/>
          <w:sz w:val="24"/>
          <w:szCs w:val="24"/>
          <w:lang w:eastAsia="ru-RU"/>
        </w:rPr>
        <w:t xml:space="preserve">по двум дням </w:t>
      </w:r>
      <w:r w:rsidR="00AA6E06" w:rsidRPr="00082E1D">
        <w:rPr>
          <w:rFonts w:ascii="Times New Roman" w:hAnsi="Times New Roman"/>
          <w:sz w:val="24"/>
          <w:szCs w:val="24"/>
        </w:rPr>
        <w:t xml:space="preserve">по наименьшей сумме мест двух лучших всадников команды, занятых ими в </w:t>
      </w:r>
      <w:r w:rsidR="00AA6E06">
        <w:rPr>
          <w:rFonts w:ascii="Times New Roman" w:hAnsi="Times New Roman"/>
          <w:sz w:val="24"/>
          <w:szCs w:val="24"/>
        </w:rPr>
        <w:t xml:space="preserve">маршруте </w:t>
      </w:r>
      <w:r w:rsidR="00AA6E06" w:rsidRPr="00BD45CA">
        <w:rPr>
          <w:rFonts w:ascii="Times New Roman" w:hAnsi="Times New Roman"/>
          <w:sz w:val="24"/>
          <w:szCs w:val="24"/>
        </w:rPr>
        <w:t>№</w:t>
      </w:r>
      <w:r w:rsidR="00BD45CA">
        <w:rPr>
          <w:rFonts w:ascii="Times New Roman" w:hAnsi="Times New Roman"/>
          <w:sz w:val="24"/>
          <w:szCs w:val="24"/>
        </w:rPr>
        <w:t xml:space="preserve"> 3 и </w:t>
      </w:r>
      <w:r w:rsidR="00AA6E06">
        <w:rPr>
          <w:rFonts w:ascii="Times New Roman" w:hAnsi="Times New Roman"/>
          <w:sz w:val="24"/>
          <w:szCs w:val="24"/>
        </w:rPr>
        <w:t>6</w:t>
      </w:r>
      <w:r w:rsidR="00AA6E06" w:rsidRPr="00082E1D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="00AA6E06" w:rsidRPr="00082E1D">
        <w:rPr>
          <w:rFonts w:ascii="Times New Roman" w:hAnsi="Times New Roman"/>
          <w:sz w:val="24"/>
          <w:szCs w:val="24"/>
        </w:rPr>
        <w:t>случае</w:t>
      </w:r>
      <w:proofErr w:type="gramEnd"/>
      <w:r w:rsidR="00AA6E06" w:rsidRPr="00082E1D">
        <w:rPr>
          <w:rFonts w:ascii="Times New Roman" w:hAnsi="Times New Roman"/>
          <w:sz w:val="24"/>
          <w:szCs w:val="24"/>
        </w:rPr>
        <w:t xml:space="preserve"> равенства суммы мест, более высокую строчку будет занимать та команда, лучший всадник которой занял более высокое место.</w:t>
      </w:r>
      <w:r w:rsidR="00BD45CA">
        <w:rPr>
          <w:rFonts w:ascii="Times New Roman" w:hAnsi="Times New Roman"/>
          <w:sz w:val="24"/>
          <w:szCs w:val="24"/>
        </w:rPr>
        <w:t xml:space="preserve"> </w:t>
      </w:r>
      <w:r w:rsidR="00BD45CA" w:rsidRPr="00BD45CA">
        <w:rPr>
          <w:rFonts w:ascii="Times New Roman" w:hAnsi="Times New Roman"/>
          <w:sz w:val="24"/>
        </w:rPr>
        <w:t xml:space="preserve">В </w:t>
      </w:r>
      <w:proofErr w:type="gramStart"/>
      <w:r w:rsidR="00BD45CA" w:rsidRPr="00BD45CA">
        <w:rPr>
          <w:rFonts w:ascii="Times New Roman" w:hAnsi="Times New Roman"/>
          <w:sz w:val="24"/>
        </w:rPr>
        <w:t>случае</w:t>
      </w:r>
      <w:proofErr w:type="gramEnd"/>
      <w:r w:rsidR="00BD45CA" w:rsidRPr="00BD45CA">
        <w:rPr>
          <w:rFonts w:ascii="Times New Roman" w:hAnsi="Times New Roman"/>
          <w:sz w:val="24"/>
        </w:rPr>
        <w:t>, если один из участников команды не закончил маршрут, его результат равен последне</w:t>
      </w:r>
      <w:r w:rsidR="00BD45CA">
        <w:rPr>
          <w:rFonts w:ascii="Times New Roman" w:hAnsi="Times New Roman"/>
          <w:sz w:val="24"/>
        </w:rPr>
        <w:t>му</w:t>
      </w:r>
      <w:r w:rsidR="00BD45CA" w:rsidRPr="00BD45CA">
        <w:rPr>
          <w:rFonts w:ascii="Times New Roman" w:hAnsi="Times New Roman"/>
          <w:sz w:val="24"/>
        </w:rPr>
        <w:t xml:space="preserve"> мест</w:t>
      </w:r>
      <w:r w:rsidR="00BD45CA">
        <w:rPr>
          <w:rFonts w:ascii="Times New Roman" w:hAnsi="Times New Roman"/>
          <w:sz w:val="24"/>
        </w:rPr>
        <w:t>у</w:t>
      </w:r>
      <w:r w:rsidR="00BD45CA" w:rsidRPr="00BD45CA">
        <w:rPr>
          <w:rFonts w:ascii="Times New Roman" w:hAnsi="Times New Roman"/>
          <w:sz w:val="24"/>
        </w:rPr>
        <w:t>, которое он мог бы занять в этом маршруте</w:t>
      </w:r>
      <w:r w:rsidR="00BD45CA">
        <w:rPr>
          <w:rFonts w:ascii="Times New Roman" w:hAnsi="Times New Roman"/>
          <w:sz w:val="24"/>
        </w:rPr>
        <w:t>.</w:t>
      </w:r>
    </w:p>
    <w:p w:rsidR="00697991" w:rsidRPr="001919E5" w:rsidRDefault="00A65238" w:rsidP="001919E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:rsidR="007562B4" w:rsidRDefault="007562B4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C4752E">
        <w:rPr>
          <w:rFonts w:ascii="Times New Roman" w:hAnsi="Times New Roman"/>
          <w:color w:val="191919"/>
          <w:sz w:val="24"/>
          <w:szCs w:val="24"/>
        </w:rPr>
        <w:t>Во всех зачетах</w:t>
      </w:r>
      <w:r w:rsidR="00192258">
        <w:rPr>
          <w:rFonts w:ascii="Times New Roman" w:hAnsi="Times New Roman"/>
          <w:sz w:val="24"/>
          <w:lang w:eastAsia="ru-RU"/>
        </w:rPr>
        <w:t xml:space="preserve"> </w:t>
      </w:r>
      <w:r w:rsidR="0018500A" w:rsidRPr="0018500A">
        <w:rPr>
          <w:rFonts w:ascii="Times New Roman" w:hAnsi="Times New Roman"/>
          <w:b/>
          <w:sz w:val="24"/>
          <w:lang w:eastAsia="ru-RU"/>
        </w:rPr>
        <w:t xml:space="preserve">Личного Чемпионата и Первенства Приволжского федерального округа по </w:t>
      </w:r>
      <w:r w:rsidR="00BD45CA">
        <w:rPr>
          <w:rFonts w:ascii="Times New Roman" w:hAnsi="Times New Roman"/>
          <w:b/>
          <w:sz w:val="24"/>
          <w:lang w:eastAsia="ru-RU"/>
        </w:rPr>
        <w:t>конкуру</w:t>
      </w:r>
      <w:r w:rsidR="00192258" w:rsidRPr="006D7540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награждается три призовых места.</w:t>
      </w:r>
    </w:p>
    <w:p w:rsidR="007562B4" w:rsidRDefault="007562B4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697991" w:rsidRPr="001919E5">
        <w:rPr>
          <w:rFonts w:ascii="Times New Roman" w:hAnsi="Times New Roman"/>
          <w:color w:val="191919"/>
          <w:sz w:val="24"/>
          <w:szCs w:val="24"/>
        </w:rPr>
        <w:t xml:space="preserve">Победители </w:t>
      </w:r>
      <w:r w:rsidR="003D5631">
        <w:rPr>
          <w:rFonts w:ascii="Times New Roman" w:hAnsi="Times New Roman"/>
          <w:color w:val="191919"/>
          <w:sz w:val="24"/>
          <w:szCs w:val="24"/>
        </w:rPr>
        <w:t xml:space="preserve">и призеры </w:t>
      </w:r>
      <w:r w:rsidR="0018500A">
        <w:rPr>
          <w:rFonts w:ascii="Times New Roman" w:hAnsi="Times New Roman"/>
          <w:color w:val="191919"/>
          <w:sz w:val="24"/>
          <w:szCs w:val="24"/>
        </w:rPr>
        <w:t xml:space="preserve">каждого зачета </w:t>
      </w:r>
      <w:r w:rsidR="0018500A" w:rsidRPr="001919E5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 w:rsidR="0018500A">
        <w:rPr>
          <w:rFonts w:ascii="Times New Roman" w:hAnsi="Times New Roman"/>
          <w:color w:val="191919"/>
          <w:sz w:val="24"/>
          <w:szCs w:val="24"/>
        </w:rPr>
        <w:t>,</w:t>
      </w:r>
      <w:r w:rsidR="0018500A" w:rsidRPr="001919E5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</w:t>
      </w:r>
      <w:r w:rsidR="0018500A"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 w:rsidR="00BD45CA">
        <w:rPr>
          <w:rFonts w:ascii="Times New Roman" w:hAnsi="Times New Roman"/>
          <w:color w:val="191919"/>
          <w:sz w:val="24"/>
          <w:szCs w:val="24"/>
        </w:rPr>
        <w:t>, ценными призами</w:t>
      </w:r>
      <w:r w:rsidR="0018500A">
        <w:rPr>
          <w:rFonts w:ascii="Times New Roman" w:hAnsi="Times New Roman"/>
          <w:color w:val="191919"/>
          <w:sz w:val="24"/>
          <w:szCs w:val="24"/>
        </w:rPr>
        <w:t xml:space="preserve"> и подарками от партнеров</w:t>
      </w:r>
      <w:r w:rsidR="0018500A"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192258" w:rsidRPr="00AD0E70" w:rsidRDefault="00192258" w:rsidP="00AD0E70">
      <w:pPr>
        <w:pStyle w:val="a9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45CA" w:rsidRPr="00E5100F">
        <w:rPr>
          <w:rFonts w:ascii="Times New Roman" w:hAnsi="Times New Roman"/>
          <w:sz w:val="24"/>
        </w:rPr>
        <w:t>П</w:t>
      </w:r>
      <w:r w:rsidRPr="00E5100F">
        <w:rPr>
          <w:rFonts w:ascii="Times New Roman" w:hAnsi="Times New Roman"/>
          <w:sz w:val="24"/>
        </w:rPr>
        <w:t xml:space="preserve">обедители </w:t>
      </w:r>
      <w:r w:rsidR="0018500A" w:rsidRPr="0018500A">
        <w:rPr>
          <w:rFonts w:ascii="Times New Roman" w:hAnsi="Times New Roman"/>
          <w:b/>
          <w:sz w:val="24"/>
          <w:lang w:eastAsia="ru-RU"/>
        </w:rPr>
        <w:t xml:space="preserve">Личного Чемпионата и Первенства Приволжского федерального округа по </w:t>
      </w:r>
      <w:r w:rsidR="00BD45CA">
        <w:rPr>
          <w:rFonts w:ascii="Times New Roman" w:hAnsi="Times New Roman"/>
          <w:b/>
          <w:sz w:val="24"/>
          <w:lang w:eastAsia="ru-RU"/>
        </w:rPr>
        <w:t>конкуру</w:t>
      </w:r>
      <w:r w:rsidR="000D43D6">
        <w:rPr>
          <w:rFonts w:ascii="Times New Roman" w:hAnsi="Times New Roman"/>
          <w:sz w:val="24"/>
          <w:lang w:eastAsia="ru-RU"/>
        </w:rPr>
        <w:t xml:space="preserve"> </w:t>
      </w:r>
      <w:r w:rsidRPr="00AD0E70">
        <w:rPr>
          <w:rFonts w:ascii="Times New Roman" w:hAnsi="Times New Roman"/>
          <w:sz w:val="24"/>
          <w:lang w:eastAsia="ru-RU"/>
        </w:rPr>
        <w:t>награждают</w:t>
      </w:r>
      <w:r w:rsidR="00C4752E" w:rsidRPr="00AD0E70">
        <w:rPr>
          <w:rFonts w:ascii="Times New Roman" w:hAnsi="Times New Roman"/>
          <w:sz w:val="24"/>
          <w:lang w:eastAsia="ru-RU"/>
        </w:rPr>
        <w:t>ся кубками, медалями</w:t>
      </w:r>
      <w:r w:rsidR="00C009FB">
        <w:rPr>
          <w:rFonts w:ascii="Times New Roman" w:hAnsi="Times New Roman"/>
          <w:sz w:val="24"/>
          <w:lang w:eastAsia="ru-RU"/>
        </w:rPr>
        <w:t xml:space="preserve"> и</w:t>
      </w:r>
      <w:r w:rsidR="00C4752E" w:rsidRPr="00AD0E70">
        <w:rPr>
          <w:rFonts w:ascii="Times New Roman" w:hAnsi="Times New Roman"/>
          <w:sz w:val="24"/>
          <w:lang w:eastAsia="ru-RU"/>
        </w:rPr>
        <w:t xml:space="preserve"> дипломами</w:t>
      </w:r>
      <w:r w:rsidR="0018500A">
        <w:rPr>
          <w:rFonts w:ascii="Times New Roman" w:hAnsi="Times New Roman"/>
          <w:sz w:val="24"/>
          <w:lang w:eastAsia="ru-RU"/>
        </w:rPr>
        <w:t xml:space="preserve">, </w:t>
      </w:r>
      <w:r w:rsidR="0018500A" w:rsidRPr="00520F4B">
        <w:rPr>
          <w:rFonts w:ascii="Times New Roman" w:hAnsi="Times New Roman"/>
          <w:color w:val="191919"/>
          <w:sz w:val="24"/>
          <w:szCs w:val="24"/>
        </w:rPr>
        <w:t xml:space="preserve">их лошади </w:t>
      </w:r>
      <w:r w:rsidR="0018500A" w:rsidRPr="000D43D6">
        <w:rPr>
          <w:rFonts w:ascii="Times New Roman" w:hAnsi="Times New Roman"/>
          <w:color w:val="191919"/>
          <w:sz w:val="24"/>
          <w:szCs w:val="24"/>
        </w:rPr>
        <w:t xml:space="preserve">награждаются </w:t>
      </w:r>
      <w:r w:rsidR="00B93862" w:rsidRPr="000D43D6">
        <w:rPr>
          <w:rFonts w:ascii="Times New Roman" w:hAnsi="Times New Roman"/>
          <w:color w:val="191919"/>
          <w:sz w:val="24"/>
          <w:szCs w:val="24"/>
        </w:rPr>
        <w:t>попонами</w:t>
      </w:r>
      <w:r w:rsidR="000D43D6" w:rsidRPr="000D43D6">
        <w:rPr>
          <w:rFonts w:ascii="Times New Roman" w:hAnsi="Times New Roman"/>
          <w:sz w:val="24"/>
          <w:lang w:eastAsia="ru-RU"/>
        </w:rPr>
        <w:t xml:space="preserve"> </w:t>
      </w:r>
      <w:r w:rsidR="00B93862">
        <w:rPr>
          <w:rFonts w:ascii="Times New Roman" w:hAnsi="Times New Roman"/>
          <w:color w:val="191919"/>
          <w:sz w:val="24"/>
          <w:szCs w:val="24"/>
        </w:rPr>
        <w:t xml:space="preserve">и </w:t>
      </w:r>
      <w:r w:rsidR="0018500A" w:rsidRPr="00520F4B">
        <w:rPr>
          <w:rFonts w:ascii="Times New Roman" w:hAnsi="Times New Roman"/>
          <w:color w:val="191919"/>
          <w:sz w:val="24"/>
          <w:szCs w:val="24"/>
        </w:rPr>
        <w:t>розетками</w:t>
      </w:r>
      <w:r w:rsidRPr="00AD0E70">
        <w:rPr>
          <w:rFonts w:ascii="Times New Roman" w:hAnsi="Times New Roman"/>
          <w:color w:val="191919"/>
          <w:sz w:val="24"/>
          <w:szCs w:val="24"/>
        </w:rPr>
        <w:t>.</w:t>
      </w:r>
      <w:r w:rsidRPr="00AD0E70">
        <w:rPr>
          <w:rFonts w:ascii="Times New Roman" w:hAnsi="Times New Roman"/>
          <w:sz w:val="24"/>
          <w:lang w:eastAsia="ru-RU"/>
        </w:rPr>
        <w:t xml:space="preserve"> </w:t>
      </w:r>
      <w:r w:rsidR="0018500A">
        <w:rPr>
          <w:rFonts w:ascii="Times New Roman" w:hAnsi="Times New Roman"/>
          <w:sz w:val="24"/>
          <w:lang w:eastAsia="ru-RU"/>
        </w:rPr>
        <w:t xml:space="preserve"> </w:t>
      </w:r>
    </w:p>
    <w:p w:rsidR="00192258" w:rsidRPr="004D3DDE" w:rsidRDefault="00192258" w:rsidP="003D5631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AD0E70">
        <w:rPr>
          <w:rFonts w:ascii="Times New Roman" w:hAnsi="Times New Roman"/>
          <w:color w:val="191919"/>
          <w:sz w:val="24"/>
          <w:szCs w:val="24"/>
        </w:rPr>
        <w:tab/>
        <w:t>Тренеры абсолютных победителей награждаются дипломами.</w:t>
      </w:r>
    </w:p>
    <w:p w:rsidR="007B19F3" w:rsidRDefault="001919E5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ab/>
      </w:r>
    </w:p>
    <w:p w:rsidR="0018500A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lastRenderedPageBreak/>
        <w:tab/>
      </w:r>
      <w:r w:rsidR="0018500A" w:rsidRPr="0018500A">
        <w:rPr>
          <w:rFonts w:ascii="Times New Roman" w:hAnsi="Times New Roman"/>
          <w:color w:val="191919"/>
          <w:sz w:val="24"/>
          <w:szCs w:val="24"/>
        </w:rPr>
        <w:t>Победители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18500A">
        <w:rPr>
          <w:rFonts w:ascii="Times New Roman" w:hAnsi="Times New Roman"/>
          <w:b/>
          <w:sz w:val="24"/>
          <w:lang w:eastAsia="ru-RU"/>
        </w:rPr>
        <w:t>Командного</w:t>
      </w:r>
      <w:r w:rsidR="0018500A" w:rsidRPr="0018500A">
        <w:rPr>
          <w:rFonts w:ascii="Times New Roman" w:hAnsi="Times New Roman"/>
          <w:b/>
          <w:sz w:val="24"/>
          <w:lang w:eastAsia="ru-RU"/>
        </w:rPr>
        <w:t xml:space="preserve"> Чемпионата и Первенства Приволжского федерального округа по </w:t>
      </w:r>
      <w:r w:rsidR="00247A49">
        <w:rPr>
          <w:rFonts w:ascii="Times New Roman" w:hAnsi="Times New Roman"/>
          <w:b/>
          <w:sz w:val="24"/>
          <w:lang w:eastAsia="ru-RU"/>
        </w:rPr>
        <w:t>конкуру</w:t>
      </w:r>
      <w:r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(1 командное место)</w:t>
      </w:r>
      <w:r w:rsidRPr="0018500A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награждаются </w:t>
      </w:r>
      <w:r w:rsidR="000D43D6">
        <w:rPr>
          <w:rFonts w:ascii="Times New Roman" w:hAnsi="Times New Roman"/>
          <w:color w:val="191919"/>
          <w:sz w:val="24"/>
          <w:szCs w:val="24"/>
        </w:rPr>
        <w:t>общим командным призом (стела или тарелка)</w:t>
      </w:r>
      <w:r>
        <w:rPr>
          <w:rFonts w:ascii="Times New Roman" w:hAnsi="Times New Roman"/>
          <w:color w:val="191919"/>
          <w:sz w:val="24"/>
          <w:szCs w:val="24"/>
        </w:rPr>
        <w:t xml:space="preserve">, </w:t>
      </w:r>
      <w:r w:rsidRPr="001919E5">
        <w:rPr>
          <w:rFonts w:ascii="Times New Roman" w:hAnsi="Times New Roman"/>
          <w:color w:val="191919"/>
          <w:sz w:val="24"/>
          <w:szCs w:val="24"/>
        </w:rPr>
        <w:t>медалями</w:t>
      </w:r>
      <w:r>
        <w:rPr>
          <w:rFonts w:ascii="Times New Roman" w:hAnsi="Times New Roman"/>
          <w:color w:val="191919"/>
          <w:sz w:val="24"/>
          <w:szCs w:val="24"/>
        </w:rPr>
        <w:t xml:space="preserve">, </w:t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дипломами соответствующих </w:t>
      </w:r>
      <w:r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>
        <w:rPr>
          <w:rFonts w:ascii="Times New Roman" w:hAnsi="Times New Roman"/>
          <w:color w:val="191919"/>
          <w:sz w:val="24"/>
          <w:szCs w:val="24"/>
        </w:rPr>
        <w:t xml:space="preserve"> и подарками от партнеров</w:t>
      </w:r>
      <w:r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розетками.</w:t>
      </w:r>
    </w:p>
    <w:p w:rsidR="0018500A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ab/>
      </w:r>
      <w:r w:rsidRPr="007B19F3">
        <w:rPr>
          <w:rFonts w:ascii="Times New Roman" w:hAnsi="Times New Roman"/>
          <w:color w:val="191919"/>
          <w:sz w:val="24"/>
          <w:szCs w:val="24"/>
        </w:rPr>
        <w:t>Призеры</w:t>
      </w:r>
      <w:r w:rsidRPr="007B19F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Командного</w:t>
      </w:r>
      <w:r w:rsidRPr="0018500A">
        <w:rPr>
          <w:rFonts w:ascii="Times New Roman" w:hAnsi="Times New Roman"/>
          <w:b/>
          <w:sz w:val="24"/>
          <w:lang w:eastAsia="ru-RU"/>
        </w:rPr>
        <w:t xml:space="preserve"> Чемпионата и Первенства Приво</w:t>
      </w:r>
      <w:r w:rsidR="00D6481E">
        <w:rPr>
          <w:rFonts w:ascii="Times New Roman" w:hAnsi="Times New Roman"/>
          <w:b/>
          <w:sz w:val="24"/>
          <w:lang w:eastAsia="ru-RU"/>
        </w:rPr>
        <w:t>лжского федерального округа по конкуру</w:t>
      </w:r>
      <w:r>
        <w:rPr>
          <w:rFonts w:ascii="Times New Roman" w:hAnsi="Times New Roman"/>
          <w:b/>
          <w:sz w:val="24"/>
          <w:lang w:eastAsia="ru-RU"/>
        </w:rPr>
        <w:t xml:space="preserve"> </w:t>
      </w:r>
      <w:r w:rsidRPr="007B19F3">
        <w:rPr>
          <w:rFonts w:ascii="Times New Roman" w:hAnsi="Times New Roman"/>
          <w:sz w:val="24"/>
          <w:lang w:eastAsia="ru-RU"/>
        </w:rPr>
        <w:t>(2 и 3 командные места)</w:t>
      </w:r>
      <w:r>
        <w:rPr>
          <w:rFonts w:ascii="Times New Roman" w:hAnsi="Times New Roman"/>
          <w:b/>
          <w:sz w:val="24"/>
          <w:lang w:eastAsia="ru-RU"/>
        </w:rPr>
        <w:t xml:space="preserve"> </w:t>
      </w:r>
      <w:r w:rsidRPr="001919E5">
        <w:rPr>
          <w:rFonts w:ascii="Times New Roman" w:hAnsi="Times New Roman"/>
          <w:color w:val="191919"/>
          <w:sz w:val="24"/>
          <w:szCs w:val="24"/>
        </w:rPr>
        <w:t>награждаются</w:t>
      </w:r>
      <w:r w:rsidRPr="007B19F3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919E5">
        <w:rPr>
          <w:rFonts w:ascii="Times New Roman" w:hAnsi="Times New Roman"/>
          <w:color w:val="191919"/>
          <w:sz w:val="24"/>
          <w:szCs w:val="24"/>
        </w:rPr>
        <w:t>медалями</w:t>
      </w:r>
      <w:r>
        <w:rPr>
          <w:rFonts w:ascii="Times New Roman" w:hAnsi="Times New Roman"/>
          <w:color w:val="191919"/>
          <w:sz w:val="24"/>
          <w:szCs w:val="24"/>
        </w:rPr>
        <w:t xml:space="preserve">, </w:t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дипломами соответствующих </w:t>
      </w:r>
      <w:r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>
        <w:rPr>
          <w:rFonts w:ascii="Times New Roman" w:hAnsi="Times New Roman"/>
          <w:color w:val="191919"/>
          <w:sz w:val="24"/>
          <w:szCs w:val="24"/>
        </w:rPr>
        <w:t xml:space="preserve"> и подарками от партнеров</w:t>
      </w:r>
      <w:r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розетками.</w:t>
      </w:r>
    </w:p>
    <w:p w:rsidR="007B19F3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</w:p>
    <w:p w:rsidR="00697991" w:rsidRPr="0018500A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697991" w:rsidRPr="0018500A">
        <w:rPr>
          <w:rFonts w:ascii="Times New Roman" w:hAnsi="Times New Roman"/>
          <w:color w:val="191919"/>
          <w:sz w:val="24"/>
          <w:szCs w:val="24"/>
        </w:rPr>
        <w:t>Организаторы соревнований оставляют за собой право учреждать дополнительные призы и подарки.</w:t>
      </w:r>
    </w:p>
    <w:p w:rsidR="00697991" w:rsidRDefault="001919E5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proofErr w:type="gramStart"/>
      <w:r w:rsidR="00697991" w:rsidRPr="00520F4B">
        <w:rPr>
          <w:rFonts w:ascii="Times New Roman" w:hAnsi="Times New Roman"/>
          <w:color w:val="191919"/>
          <w:sz w:val="24"/>
          <w:szCs w:val="24"/>
        </w:rPr>
        <w:t xml:space="preserve">Церемония награждения победителей и призеров будет проводиться в </w:t>
      </w:r>
      <w:r w:rsidR="00EF75DE" w:rsidRPr="00520F4B">
        <w:rPr>
          <w:rFonts w:ascii="Times New Roman" w:hAnsi="Times New Roman"/>
          <w:color w:val="191919"/>
          <w:sz w:val="24"/>
          <w:szCs w:val="24"/>
          <w:u w:val="single"/>
        </w:rPr>
        <w:t>пешем</w:t>
      </w:r>
      <w:r w:rsidR="00697991" w:rsidRPr="00520F4B">
        <w:rPr>
          <w:rFonts w:ascii="Times New Roman" w:hAnsi="Times New Roman"/>
          <w:color w:val="191919"/>
          <w:sz w:val="24"/>
          <w:szCs w:val="24"/>
          <w:u w:val="single"/>
        </w:rPr>
        <w:t xml:space="preserve"> строю</w:t>
      </w:r>
      <w:r w:rsidR="0083387B">
        <w:rPr>
          <w:rFonts w:ascii="Times New Roman" w:hAnsi="Times New Roman"/>
          <w:color w:val="191919"/>
          <w:sz w:val="24"/>
          <w:szCs w:val="24"/>
        </w:rPr>
        <w:t xml:space="preserve"> (врем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я будет объявлено дополнительно</w:t>
      </w:r>
      <w:r w:rsidR="0083387B">
        <w:rPr>
          <w:rFonts w:ascii="Times New Roman" w:hAnsi="Times New Roman"/>
          <w:color w:val="191919"/>
          <w:sz w:val="24"/>
          <w:szCs w:val="24"/>
        </w:rPr>
        <w:t>)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.</w:t>
      </w:r>
      <w:proofErr w:type="gramEnd"/>
      <w:r w:rsidR="00520F4B" w:rsidRPr="0083387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О</w:t>
      </w:r>
      <w:r w:rsidR="00697991" w:rsidRPr="00520F4B">
        <w:rPr>
          <w:rFonts w:ascii="Times New Roman" w:hAnsi="Times New Roman"/>
          <w:color w:val="191919"/>
          <w:sz w:val="24"/>
          <w:szCs w:val="24"/>
        </w:rPr>
        <w:t>рганизаторы оставляют за собой право вносить изменения.</w:t>
      </w:r>
    </w:p>
    <w:p w:rsidR="00EF60B1" w:rsidRPr="00110D9E" w:rsidRDefault="00EF60B1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1.Участники: </w:t>
      </w:r>
    </w:p>
    <w:p w:rsidR="00D6481E" w:rsidRPr="001919E5" w:rsidRDefault="00D6481E" w:rsidP="00D6481E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>- «Гостиница Нижегородская»</w:t>
      </w:r>
      <w:r>
        <w:rPr>
          <w:color w:val="191919"/>
        </w:rPr>
        <w:t>:</w:t>
      </w:r>
      <w:r w:rsidRPr="001919E5">
        <w:rPr>
          <w:color w:val="191919"/>
        </w:rPr>
        <w:t xml:space="preserve"> ул. </w:t>
      </w:r>
      <w:proofErr w:type="spellStart"/>
      <w:r w:rsidRPr="001919E5">
        <w:rPr>
          <w:color w:val="191919"/>
        </w:rPr>
        <w:t>Кузнечихинская</w:t>
      </w:r>
      <w:proofErr w:type="spellEnd"/>
      <w:r w:rsidRPr="001919E5">
        <w:rPr>
          <w:color w:val="191919"/>
        </w:rPr>
        <w:t xml:space="preserve">, 73 </w:t>
      </w:r>
    </w:p>
    <w:p w:rsidR="00D6481E" w:rsidRPr="001919E5" w:rsidRDefault="00D6481E" w:rsidP="00D6481E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 xml:space="preserve">Тел. +7 (831) 417-11-61 </w:t>
      </w:r>
    </w:p>
    <w:p w:rsidR="00D6481E" w:rsidRPr="001919E5" w:rsidRDefault="00D6481E" w:rsidP="00D6481E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>- Гостиница «12 месяцев»</w:t>
      </w:r>
      <w:r>
        <w:rPr>
          <w:color w:val="191919"/>
        </w:rPr>
        <w:t>:</w:t>
      </w:r>
      <w:r w:rsidRPr="001919E5">
        <w:rPr>
          <w:color w:val="191919"/>
        </w:rPr>
        <w:t xml:space="preserve"> ул. </w:t>
      </w:r>
      <w:proofErr w:type="spellStart"/>
      <w:r w:rsidRPr="001919E5">
        <w:rPr>
          <w:color w:val="191919"/>
        </w:rPr>
        <w:t>Цимлянская</w:t>
      </w:r>
      <w:proofErr w:type="spellEnd"/>
      <w:r w:rsidRPr="001919E5">
        <w:rPr>
          <w:color w:val="191919"/>
        </w:rPr>
        <w:t xml:space="preserve">, 5 </w:t>
      </w:r>
    </w:p>
    <w:p w:rsidR="00D6481E" w:rsidRDefault="00D6481E" w:rsidP="00D6481E">
      <w:pPr>
        <w:pStyle w:val="Default"/>
        <w:spacing w:line="276" w:lineRule="auto"/>
        <w:rPr>
          <w:color w:val="191919"/>
        </w:rPr>
      </w:pPr>
      <w:r>
        <w:rPr>
          <w:color w:val="191919"/>
        </w:rPr>
        <w:t xml:space="preserve">Тел. +7 (831) 423-43-24, </w:t>
      </w:r>
      <w:hyperlink r:id="rId15" w:history="1">
        <w:r w:rsidRPr="00A70DC6">
          <w:rPr>
            <w:rStyle w:val="a6"/>
          </w:rPr>
          <w:t>http://12mes-otel.ru</w:t>
        </w:r>
      </w:hyperlink>
    </w:p>
    <w:p w:rsidR="00D6481E" w:rsidRDefault="00D6481E" w:rsidP="00D6481E">
      <w:pPr>
        <w:pStyle w:val="Default"/>
        <w:spacing w:line="276" w:lineRule="auto"/>
        <w:rPr>
          <w:color w:val="191919"/>
        </w:rPr>
      </w:pPr>
      <w:r>
        <w:rPr>
          <w:color w:val="191919"/>
        </w:rPr>
        <w:t>- Гостиница «Очаг»: ул. Родионова, 197 к.3</w:t>
      </w:r>
    </w:p>
    <w:p w:rsidR="00D6481E" w:rsidRPr="001919E5" w:rsidRDefault="00D6481E" w:rsidP="00D6481E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 xml:space="preserve">Тел. +7 (831) </w:t>
      </w:r>
      <w:r>
        <w:rPr>
          <w:color w:val="191919"/>
        </w:rPr>
        <w:t>469-03-43</w:t>
      </w:r>
    </w:p>
    <w:p w:rsidR="00C21745" w:rsidRPr="001919E5" w:rsidRDefault="00C21745" w:rsidP="00C21745">
      <w:pPr>
        <w:pStyle w:val="Default"/>
        <w:spacing w:line="276" w:lineRule="auto"/>
        <w:rPr>
          <w:color w:val="191919"/>
        </w:rPr>
      </w:pPr>
    </w:p>
    <w:p w:rsidR="0083387B" w:rsidRDefault="00C21745" w:rsidP="00C21745">
      <w:pPr>
        <w:pStyle w:val="Default"/>
        <w:spacing w:line="276" w:lineRule="auto"/>
        <w:rPr>
          <w:b/>
          <w:bCs/>
          <w:color w:val="191919"/>
        </w:rPr>
      </w:pPr>
      <w:r w:rsidRPr="001919E5">
        <w:rPr>
          <w:b/>
          <w:bCs/>
          <w:color w:val="191919"/>
        </w:rPr>
        <w:t>Бронирование гостиницы участники осуществляют самостоятельно.</w:t>
      </w:r>
      <w:r w:rsidR="001919E5" w:rsidRPr="001919E5">
        <w:rPr>
          <w:b/>
          <w:bCs/>
          <w:color w:val="191919"/>
        </w:rPr>
        <w:t xml:space="preserve"> </w:t>
      </w:r>
    </w:p>
    <w:p w:rsidR="00EB0E35" w:rsidRPr="00EF1112" w:rsidRDefault="00EB0E35" w:rsidP="00EF1112">
      <w:pPr>
        <w:pStyle w:val="Default"/>
        <w:spacing w:line="276" w:lineRule="auto"/>
        <w:rPr>
          <w:color w:val="191919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 xml:space="preserve">2.Лошади </w:t>
      </w:r>
    </w:p>
    <w:p w:rsidR="00AF1EC0" w:rsidRDefault="007B19F3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Летники</w:t>
      </w:r>
      <w:r w:rsidR="00AF1EC0" w:rsidRPr="003638F7">
        <w:rPr>
          <w:rFonts w:ascii="Times New Roman" w:hAnsi="Times New Roman"/>
          <w:b/>
          <w:sz w:val="24"/>
          <w:szCs w:val="24"/>
        </w:rPr>
        <w:t xml:space="preserve"> </w:t>
      </w:r>
      <w:r w:rsidR="00AF1EC0" w:rsidRPr="003638F7">
        <w:rPr>
          <w:rFonts w:ascii="Times New Roman" w:hAnsi="Times New Roman"/>
          <w:sz w:val="24"/>
          <w:szCs w:val="24"/>
        </w:rPr>
        <w:t xml:space="preserve">с первоначальной подстилкой </w:t>
      </w:r>
      <w:r w:rsidR="00AF1EC0" w:rsidRPr="003638F7">
        <w:rPr>
          <w:rFonts w:ascii="Times New Roman" w:hAnsi="Times New Roman"/>
          <w:b/>
          <w:sz w:val="24"/>
          <w:szCs w:val="24"/>
        </w:rPr>
        <w:t>1</w:t>
      </w:r>
      <w:r w:rsidR="00D6481E">
        <w:rPr>
          <w:rFonts w:ascii="Times New Roman" w:hAnsi="Times New Roman"/>
          <w:b/>
          <w:sz w:val="24"/>
          <w:szCs w:val="24"/>
        </w:rPr>
        <w:t>0</w:t>
      </w:r>
      <w:r w:rsidR="00AF1EC0" w:rsidRPr="003638F7">
        <w:rPr>
          <w:rFonts w:ascii="Times New Roman" w:hAnsi="Times New Roman"/>
          <w:b/>
          <w:sz w:val="24"/>
          <w:szCs w:val="24"/>
        </w:rPr>
        <w:t>00 руб./сутки без кормов.</w:t>
      </w:r>
    </w:p>
    <w:p w:rsidR="00AF1EC0" w:rsidRPr="005E375E" w:rsidRDefault="00AF1EC0" w:rsidP="00AF1EC0">
      <w:pPr>
        <w:pStyle w:val="af7"/>
        <w:spacing w:after="0"/>
      </w:pPr>
      <w:r>
        <w:t xml:space="preserve">В случае заезда после 12:00 и выезда до 12:00 взимается плата </w:t>
      </w:r>
      <w:proofErr w:type="gramStart"/>
      <w:r>
        <w:t>за</w:t>
      </w:r>
      <w:proofErr w:type="gramEnd"/>
      <w:r>
        <w:t xml:space="preserve"> полдня (</w:t>
      </w:r>
      <w:r w:rsidR="00D6481E">
        <w:t>5</w:t>
      </w:r>
      <w:r>
        <w:t>00 рублей)</w:t>
      </w:r>
      <w:r w:rsidRPr="00CF7308">
        <w:t>.</w:t>
      </w:r>
    </w:p>
    <w:p w:rsidR="0031014F" w:rsidRDefault="0031014F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Летники</w:t>
      </w:r>
      <w:r w:rsidRPr="001919E5">
        <w:rPr>
          <w:rFonts w:ascii="Times New Roman" w:hAnsi="Times New Roman"/>
          <w:sz w:val="24"/>
          <w:szCs w:val="24"/>
        </w:rPr>
        <w:t xml:space="preserve"> под амуницию предоставляются на условиях </w:t>
      </w:r>
      <w:r w:rsidR="00D6481E">
        <w:rPr>
          <w:rFonts w:ascii="Times New Roman" w:hAnsi="Times New Roman"/>
          <w:b/>
          <w:sz w:val="24"/>
          <w:szCs w:val="24"/>
        </w:rPr>
        <w:t>7</w:t>
      </w:r>
      <w:r w:rsidRPr="001919E5">
        <w:rPr>
          <w:rFonts w:ascii="Times New Roman" w:hAnsi="Times New Roman"/>
          <w:b/>
          <w:sz w:val="24"/>
          <w:szCs w:val="24"/>
        </w:rPr>
        <w:t>00 руб./сутки.</w:t>
      </w:r>
      <w:r w:rsidR="00F44D2B">
        <w:rPr>
          <w:rFonts w:ascii="Times New Roman" w:hAnsi="Times New Roman"/>
          <w:b/>
          <w:sz w:val="24"/>
          <w:szCs w:val="24"/>
        </w:rPr>
        <w:t xml:space="preserve"> </w:t>
      </w:r>
      <w:r w:rsidR="00F44D2B" w:rsidRPr="00F44D2B">
        <w:rPr>
          <w:rFonts w:ascii="Times New Roman" w:hAnsi="Times New Roman"/>
          <w:sz w:val="24"/>
          <w:szCs w:val="24"/>
        </w:rPr>
        <w:t>(</w:t>
      </w:r>
      <w:r w:rsidR="00D6481E">
        <w:rPr>
          <w:rFonts w:ascii="Times New Roman" w:hAnsi="Times New Roman"/>
          <w:sz w:val="24"/>
          <w:szCs w:val="24"/>
        </w:rPr>
        <w:t>35</w:t>
      </w:r>
      <w:r w:rsidR="00F44D2B" w:rsidRPr="00F44D2B">
        <w:rPr>
          <w:rFonts w:ascii="Times New Roman" w:hAnsi="Times New Roman"/>
          <w:sz w:val="24"/>
          <w:szCs w:val="24"/>
        </w:rPr>
        <w:t>0руб./0,5сут.)</w:t>
      </w:r>
    </w:p>
    <w:p w:rsidR="00AF1EC0" w:rsidRPr="003638F7" w:rsidRDefault="00AF1EC0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3638F7">
        <w:rPr>
          <w:rFonts w:ascii="Times New Roman" w:hAnsi="Times New Roman"/>
          <w:b/>
          <w:sz w:val="24"/>
          <w:szCs w:val="24"/>
        </w:rPr>
        <w:t>Корма: сено – 12р./кг, овес – 15р./кг</w:t>
      </w:r>
    </w:p>
    <w:p w:rsidR="0031014F" w:rsidRDefault="00AF1EC0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sz w:val="24"/>
          <w:szCs w:val="24"/>
        </w:rPr>
        <w:t xml:space="preserve">В стоимость постоя входит использование </w:t>
      </w:r>
      <w:r w:rsidR="00D6481E">
        <w:rPr>
          <w:rFonts w:ascii="Times New Roman" w:hAnsi="Times New Roman"/>
          <w:sz w:val="24"/>
          <w:szCs w:val="24"/>
        </w:rPr>
        <w:t>манежа/поля</w:t>
      </w:r>
      <w:r w:rsidRPr="003638F7">
        <w:rPr>
          <w:rFonts w:ascii="Times New Roman" w:hAnsi="Times New Roman"/>
          <w:sz w:val="24"/>
          <w:szCs w:val="24"/>
        </w:rPr>
        <w:t xml:space="preserve"> (1 час в день).</w:t>
      </w:r>
      <w:r w:rsidR="0031014F">
        <w:rPr>
          <w:rFonts w:ascii="Times New Roman" w:hAnsi="Times New Roman"/>
          <w:sz w:val="24"/>
          <w:szCs w:val="24"/>
        </w:rPr>
        <w:t xml:space="preserve"> </w:t>
      </w:r>
    </w:p>
    <w:p w:rsidR="0031014F" w:rsidRPr="0031014F" w:rsidRDefault="0031014F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1014F">
        <w:rPr>
          <w:rFonts w:ascii="Times New Roman" w:hAnsi="Times New Roman"/>
          <w:sz w:val="24"/>
          <w:szCs w:val="24"/>
        </w:rPr>
        <w:t xml:space="preserve">тоимость подключения </w:t>
      </w:r>
      <w:proofErr w:type="spellStart"/>
      <w:r>
        <w:rPr>
          <w:rFonts w:ascii="Times New Roman" w:hAnsi="Times New Roman"/>
          <w:sz w:val="24"/>
          <w:szCs w:val="24"/>
        </w:rPr>
        <w:t>коневоза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1014F">
        <w:rPr>
          <w:rFonts w:ascii="Times New Roman" w:hAnsi="Times New Roman"/>
          <w:sz w:val="24"/>
          <w:szCs w:val="24"/>
        </w:rPr>
        <w:t xml:space="preserve">к электричеству – </w:t>
      </w:r>
      <w:r w:rsidRPr="00FE134D">
        <w:rPr>
          <w:rFonts w:ascii="Times New Roman" w:hAnsi="Times New Roman"/>
          <w:b/>
          <w:sz w:val="24"/>
          <w:szCs w:val="24"/>
        </w:rPr>
        <w:t>500 руб./сутки.</w:t>
      </w:r>
    </w:p>
    <w:p w:rsidR="0031014F" w:rsidRDefault="0031014F" w:rsidP="004C390F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</w:p>
    <w:p w:rsidR="004C390F" w:rsidRPr="0031014F" w:rsidRDefault="004C390F" w:rsidP="0031014F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  <w:r w:rsidRPr="003638F7">
        <w:rPr>
          <w:rFonts w:ascii="Times New Roman" w:hAnsi="Times New Roman"/>
          <w:bCs/>
          <w:color w:val="191919"/>
          <w:sz w:val="24"/>
          <w:szCs w:val="24"/>
        </w:rPr>
        <w:t xml:space="preserve">Размещение производится по предварительным заявкам по тел. </w:t>
      </w:r>
      <w:r w:rsidRPr="003638F7">
        <w:rPr>
          <w:rFonts w:ascii="Times New Roman" w:hAnsi="Times New Roman"/>
          <w:b/>
          <w:color w:val="0033CC"/>
          <w:sz w:val="24"/>
        </w:rPr>
        <w:t>+7(910)795-51-88</w:t>
      </w:r>
      <w:r w:rsidRPr="003638F7">
        <w:rPr>
          <w:rFonts w:ascii="Times New Roman" w:hAnsi="Times New Roman"/>
          <w:bCs/>
          <w:color w:val="191919"/>
          <w:sz w:val="32"/>
          <w:szCs w:val="24"/>
        </w:rPr>
        <w:t xml:space="preserve"> </w:t>
      </w:r>
      <w:r w:rsidR="00EB653A" w:rsidRPr="00EB653A">
        <w:rPr>
          <w:rFonts w:ascii="Times New Roman" w:hAnsi="Times New Roman"/>
          <w:bCs/>
          <w:color w:val="191919"/>
          <w:sz w:val="24"/>
          <w:szCs w:val="24"/>
        </w:rPr>
        <w:t>(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Кузмин Владимир Порфирьевич</w:t>
      </w:r>
      <w:r w:rsidR="00EB653A">
        <w:rPr>
          <w:rFonts w:ascii="Times New Roman" w:hAnsi="Times New Roman"/>
          <w:bCs/>
          <w:color w:val="191919"/>
          <w:sz w:val="24"/>
          <w:szCs w:val="24"/>
        </w:rPr>
        <w:t>)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, а также указывается в предварительной заявке на соревнование.</w:t>
      </w:r>
    </w:p>
    <w:p w:rsidR="005F4322" w:rsidRDefault="005F4322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 xml:space="preserve">Время и дата приезда всадников, прибытия лошадей должны быть поданы в Оргкомитет 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заранее.</w:t>
      </w:r>
    </w:p>
    <w:p w:rsidR="001919E5" w:rsidRPr="001919E5" w:rsidRDefault="001919E5" w:rsidP="001919E5">
      <w:pPr>
        <w:spacing w:line="276" w:lineRule="auto"/>
        <w:jc w:val="both"/>
        <w:rPr>
          <w:b/>
          <w:color w:val="191919"/>
        </w:rPr>
      </w:pPr>
      <w:r w:rsidRPr="001919E5">
        <w:rPr>
          <w:b/>
          <w:color w:val="191919"/>
        </w:rPr>
        <w:t>По желанию спортсмена и договоренности с Оргкомитетом возможно более ранний заезд и поздний отъезд.</w:t>
      </w:r>
    </w:p>
    <w:p w:rsidR="00E62288" w:rsidRPr="007D49D8" w:rsidRDefault="001919E5" w:rsidP="007D49D8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О более раннем приезде спортсменов и лош</w:t>
      </w:r>
      <w:r w:rsidR="008E71A0">
        <w:rPr>
          <w:color w:val="191919"/>
        </w:rPr>
        <w:t>а</w:t>
      </w:r>
      <w:r w:rsidRPr="001919E5">
        <w:rPr>
          <w:color w:val="191919"/>
        </w:rPr>
        <w:t>дей необходимо сообщить в Оргкомитет.</w:t>
      </w:r>
    </w:p>
    <w:p w:rsidR="00A65238" w:rsidRPr="008E71A0" w:rsidRDefault="00A65238" w:rsidP="008E71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EF60B1" w:rsidRDefault="00EF60B1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67A2E" w:rsidRDefault="00A65238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30513E">
        <w:rPr>
          <w:rFonts w:ascii="Times New Roman" w:hAnsi="Times New Roman"/>
          <w:b/>
          <w:sz w:val="24"/>
          <w:szCs w:val="24"/>
        </w:rPr>
        <w:t>Стартовые взносы</w:t>
      </w:r>
      <w:r w:rsidR="00D6481E">
        <w:rPr>
          <w:rFonts w:ascii="Times New Roman" w:hAnsi="Times New Roman"/>
          <w:b/>
          <w:sz w:val="24"/>
          <w:szCs w:val="24"/>
        </w:rPr>
        <w:t xml:space="preserve"> за каждый старт</w:t>
      </w:r>
      <w:r w:rsidR="00755721" w:rsidRPr="0030513E">
        <w:rPr>
          <w:rFonts w:ascii="Times New Roman" w:hAnsi="Times New Roman"/>
          <w:b/>
          <w:sz w:val="24"/>
          <w:szCs w:val="24"/>
        </w:rPr>
        <w:t>:</w:t>
      </w:r>
    </w:p>
    <w:p w:rsidR="00755721" w:rsidRPr="00755721" w:rsidRDefault="00755721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755721" w:rsidRPr="004C390F" w:rsidRDefault="00D6481E" w:rsidP="00755721">
      <w:pPr>
        <w:spacing w:line="276" w:lineRule="auto"/>
        <w:jc w:val="both"/>
        <w:rPr>
          <w:color w:val="000000"/>
        </w:rPr>
      </w:pPr>
      <w:r>
        <w:rPr>
          <w:b/>
          <w:i/>
          <w:color w:val="000000"/>
        </w:rPr>
        <w:lastRenderedPageBreak/>
        <w:t>Все категории участников</w:t>
      </w:r>
      <w:r w:rsidR="00755721" w:rsidRPr="00AD0E70">
        <w:rPr>
          <w:i/>
          <w:color w:val="000000"/>
        </w:rPr>
        <w:t>:</w:t>
      </w:r>
      <w:r w:rsidR="004C390F" w:rsidRPr="00AD0E70">
        <w:rPr>
          <w:color w:val="000000"/>
        </w:rPr>
        <w:t xml:space="preserve"> </w:t>
      </w:r>
      <w:r w:rsidR="00755721" w:rsidRPr="00AD0E70">
        <w:rPr>
          <w:b/>
          <w:color w:val="000000"/>
        </w:rPr>
        <w:t>1 500 рублей</w:t>
      </w:r>
    </w:p>
    <w:p w:rsidR="007562B4" w:rsidRDefault="007562B4" w:rsidP="008E71A0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B93862" w:rsidRPr="00ED3D8B" w:rsidRDefault="00910752" w:rsidP="00ED3D8B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</w:t>
      </w:r>
      <w:r w:rsidR="007562B4" w:rsidRPr="007562B4">
        <w:rPr>
          <w:rFonts w:ascii="Times New Roman" w:hAnsi="Times New Roman"/>
          <w:b/>
          <w:sz w:val="24"/>
          <w:szCs w:val="24"/>
        </w:rPr>
        <w:t>При отказе спортсмена от участия в соревнованиях стартовый взнос возврату не подлежит!</w:t>
      </w:r>
    </w:p>
    <w:p w:rsidR="005F4322" w:rsidRDefault="005F4322" w:rsidP="00DB561D">
      <w:pPr>
        <w:spacing w:line="276" w:lineRule="auto"/>
        <w:ind w:firstLine="708"/>
        <w:jc w:val="both"/>
      </w:pPr>
    </w:p>
    <w:p w:rsidR="00DB561D" w:rsidRDefault="00DB561D" w:rsidP="00DB561D">
      <w:pPr>
        <w:spacing w:line="276" w:lineRule="auto"/>
        <w:ind w:firstLine="708"/>
        <w:jc w:val="both"/>
      </w:pPr>
      <w:r w:rsidRPr="00AB3E56">
        <w:t>Организация и проведение соревнований, оплата ценных призов,</w:t>
      </w:r>
      <w:r>
        <w:t xml:space="preserve"> </w:t>
      </w:r>
      <w:r w:rsidR="008325F0">
        <w:t xml:space="preserve">реклама, </w:t>
      </w:r>
      <w:r>
        <w:t xml:space="preserve">оплата </w:t>
      </w:r>
      <w:r w:rsidRPr="00AB3E56">
        <w:t>проезд</w:t>
      </w:r>
      <w:r>
        <w:t>а</w:t>
      </w:r>
      <w:r w:rsidRPr="00AB3E56">
        <w:t>, проживани</w:t>
      </w:r>
      <w:r>
        <w:t>я</w:t>
      </w:r>
      <w:r w:rsidRPr="00AB3E56">
        <w:t xml:space="preserve"> и </w:t>
      </w:r>
      <w:r>
        <w:t>работы</w:t>
      </w:r>
      <w:r w:rsidRPr="00AB3E56">
        <w:t xml:space="preserve"> судей и обслуживающего персонала</w:t>
      </w:r>
      <w:r>
        <w:t>, оплата наградной атрибутики</w:t>
      </w:r>
      <w:r w:rsidR="008325F0">
        <w:t xml:space="preserve"> </w:t>
      </w:r>
      <w:r w:rsidRPr="00AB3E56">
        <w:t>осуществл</w:t>
      </w:r>
      <w:r>
        <w:t>яю</w:t>
      </w:r>
      <w:r w:rsidRPr="00AB3E56">
        <w:t xml:space="preserve">тся </w:t>
      </w:r>
      <w:r>
        <w:t xml:space="preserve">за </w:t>
      </w:r>
      <w:r w:rsidR="00FD00E6" w:rsidRPr="00FD00E6">
        <w:rPr>
          <w:shd w:val="clear" w:color="auto" w:fill="FFFFFF" w:themeFill="background1"/>
        </w:rPr>
        <w:t>счет стартовых взносов</w:t>
      </w:r>
      <w:r w:rsidRPr="00FD00E6">
        <w:rPr>
          <w:shd w:val="clear" w:color="auto" w:fill="FFFFFF" w:themeFill="background1"/>
        </w:rPr>
        <w:t xml:space="preserve">. </w:t>
      </w:r>
    </w:p>
    <w:p w:rsidR="00B93862" w:rsidRPr="00AB3E56" w:rsidRDefault="00B93862" w:rsidP="00DB561D">
      <w:pPr>
        <w:spacing w:line="276" w:lineRule="auto"/>
        <w:ind w:firstLine="708"/>
        <w:jc w:val="both"/>
      </w:pPr>
      <w:r w:rsidRPr="003D5631">
        <w:t>Аренда спортсооружений</w:t>
      </w:r>
      <w:r>
        <w:t xml:space="preserve"> – за счет средств министерства спорта Нижегородской области или подведомственных ему учреждений. Данные расходы осуществляются на основании приказа и сметы расходов, утвержденных министерством спорта Нижегородской области.</w:t>
      </w:r>
    </w:p>
    <w:p w:rsidR="00DB561D" w:rsidRPr="00AB3E56" w:rsidRDefault="00DB561D" w:rsidP="00DB561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К</w:t>
      </w:r>
      <w:r w:rsidRPr="00AB3E56">
        <w:t>омандировани</w:t>
      </w:r>
      <w:r>
        <w:t>е</w:t>
      </w:r>
      <w:r w:rsidRPr="00AB3E56">
        <w:t xml:space="preserve"> спортсменов, водителей, тренеров, коноводов</w:t>
      </w:r>
      <w:r w:rsidR="008325F0">
        <w:t>,</w:t>
      </w:r>
      <w:r w:rsidRPr="00AB3E56">
        <w:t xml:space="preserve"> представителе</w:t>
      </w:r>
      <w:r>
        <w:t>й спортсменов, доставка</w:t>
      </w:r>
      <w:r w:rsidR="008325F0">
        <w:t>, размещение и кормление</w:t>
      </w:r>
      <w:r>
        <w:t xml:space="preserve"> лошадей</w:t>
      </w:r>
      <w:r w:rsidR="008325F0">
        <w:t>, оплата ветеринарных услуг</w:t>
      </w:r>
      <w:r w:rsidRPr="00AB3E56">
        <w:t xml:space="preserve"> осуществляется за счет командирующих организаций или заинтересованных лиц.</w:t>
      </w:r>
    </w:p>
    <w:p w:rsidR="00A65238" w:rsidRPr="008E71A0" w:rsidRDefault="007B5B8C" w:rsidP="008325F0">
      <w:pPr>
        <w:spacing w:line="276" w:lineRule="auto"/>
        <w:ind w:firstLine="708"/>
        <w:jc w:val="both"/>
      </w:pPr>
      <w:r>
        <w:t>Оргкомитет</w:t>
      </w:r>
      <w:r w:rsidR="00DB561D" w:rsidRPr="00AB3E56">
        <w:t xml:space="preserve">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4F367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</w:t>
      </w:r>
      <w:proofErr w:type="gramStart"/>
      <w:r w:rsidRPr="004F367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F3678">
        <w:rPr>
          <w:rFonts w:ascii="Times New Roman" w:hAnsi="Times New Roman"/>
          <w:sz w:val="24"/>
          <w:szCs w:val="24"/>
        </w:rPr>
        <w:t xml:space="preserve">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A6523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65238" w:rsidRDefault="00A65238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p w:rsidR="004C390F" w:rsidRPr="00570240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570240">
        <w:rPr>
          <w:rFonts w:ascii="Times New Roman" w:hAnsi="Times New Roman"/>
          <w:b/>
          <w:bCs/>
          <w:sz w:val="24"/>
          <w:szCs w:val="28"/>
        </w:rPr>
        <w:t>Данное положение является официальным приглашением на соревнования.</w:t>
      </w:r>
    </w:p>
    <w:p w:rsidR="004C390F" w:rsidRPr="00570240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570240">
        <w:rPr>
          <w:rFonts w:ascii="Times New Roman" w:hAnsi="Times New Roman"/>
          <w:b/>
          <w:bCs/>
          <w:sz w:val="24"/>
          <w:szCs w:val="28"/>
        </w:rPr>
        <w:t>Подача заявки на соревнования означает согласие со всеми условиями положения.</w:t>
      </w:r>
    </w:p>
    <w:p w:rsidR="004C390F" w:rsidRDefault="004C390F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84130" w:rsidTr="00684130">
        <w:tc>
          <w:tcPr>
            <w:tcW w:w="5210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ФКСР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B5B8C">
              <w:rPr>
                <w:rFonts w:ascii="Times New Roman" w:hAnsi="Times New Roman"/>
                <w:sz w:val="24"/>
                <w:szCs w:val="24"/>
              </w:rPr>
              <w:t>конкуру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 w:rsidP="00E62288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</w:t>
            </w:r>
            <w:r w:rsidR="00E6228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10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Судейского Комитета ФКСР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</w:t>
            </w:r>
            <w:r w:rsidR="00E6228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BD9" w:rsidRDefault="001A7BD9" w:rsidP="0083387B">
      <w:pPr>
        <w:ind w:left="851"/>
        <w:jc w:val="both"/>
        <w:rPr>
          <w:rFonts w:ascii="Cambria" w:hAnsi="Cambria"/>
        </w:rPr>
      </w:pPr>
    </w:p>
    <w:sectPr w:rsidR="001A7BD9" w:rsidSect="00140D84">
      <w:footerReference w:type="even" r:id="rId16"/>
      <w:footerReference w:type="default" r:id="rId17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B6" w:rsidRDefault="00456FB6">
      <w:r>
        <w:separator/>
      </w:r>
    </w:p>
  </w:endnote>
  <w:endnote w:type="continuationSeparator" w:id="0">
    <w:p w:rsidR="00456FB6" w:rsidRDefault="0045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9B" w:rsidRDefault="0099559B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59B" w:rsidRDefault="0099559B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9B" w:rsidRDefault="0099559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B6" w:rsidRDefault="00456FB6">
      <w:r>
        <w:separator/>
      </w:r>
    </w:p>
  </w:footnote>
  <w:footnote w:type="continuationSeparator" w:id="0">
    <w:p w:rsidR="00456FB6" w:rsidRDefault="0045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D2"/>
    <w:multiLevelType w:val="hybridMultilevel"/>
    <w:tmpl w:val="29DADD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5F1B"/>
    <w:multiLevelType w:val="hybridMultilevel"/>
    <w:tmpl w:val="0602BEC8"/>
    <w:lvl w:ilvl="0" w:tplc="79E0008C">
      <w:numFmt w:val="bullet"/>
      <w:lvlText w:val=""/>
      <w:lvlJc w:val="left"/>
      <w:pPr>
        <w:ind w:left="751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BD2"/>
    <w:multiLevelType w:val="hybridMultilevel"/>
    <w:tmpl w:val="5002AE82"/>
    <w:lvl w:ilvl="0" w:tplc="79E0008C">
      <w:numFmt w:val="bullet"/>
      <w:lvlText w:val=""/>
      <w:lvlJc w:val="left"/>
      <w:pPr>
        <w:ind w:left="3478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">
    <w:nsid w:val="0AF03D5C"/>
    <w:multiLevelType w:val="hybridMultilevel"/>
    <w:tmpl w:val="6FF483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426A9"/>
    <w:multiLevelType w:val="hybridMultilevel"/>
    <w:tmpl w:val="C40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275E"/>
    <w:multiLevelType w:val="hybridMultilevel"/>
    <w:tmpl w:val="EF3A302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88D"/>
    <w:multiLevelType w:val="hybridMultilevel"/>
    <w:tmpl w:val="C542EFC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3E40F9"/>
    <w:multiLevelType w:val="hybridMultilevel"/>
    <w:tmpl w:val="BC4C59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9397A"/>
    <w:multiLevelType w:val="hybridMultilevel"/>
    <w:tmpl w:val="91AC1592"/>
    <w:lvl w:ilvl="0" w:tplc="D5C45EF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4B65"/>
    <w:multiLevelType w:val="hybridMultilevel"/>
    <w:tmpl w:val="18304A8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465AC"/>
    <w:multiLevelType w:val="hybridMultilevel"/>
    <w:tmpl w:val="9D74E49A"/>
    <w:lvl w:ilvl="0" w:tplc="D13C762A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8"/>
    <w:rsid w:val="0000226D"/>
    <w:rsid w:val="00015C2D"/>
    <w:rsid w:val="00015F6E"/>
    <w:rsid w:val="00023646"/>
    <w:rsid w:val="00027798"/>
    <w:rsid w:val="00033D38"/>
    <w:rsid w:val="0004169A"/>
    <w:rsid w:val="00044760"/>
    <w:rsid w:val="00050C39"/>
    <w:rsid w:val="00063055"/>
    <w:rsid w:val="00077B67"/>
    <w:rsid w:val="00082E1D"/>
    <w:rsid w:val="00083C42"/>
    <w:rsid w:val="00090A3D"/>
    <w:rsid w:val="000910F3"/>
    <w:rsid w:val="000916DC"/>
    <w:rsid w:val="0009683B"/>
    <w:rsid w:val="0009689D"/>
    <w:rsid w:val="000A2263"/>
    <w:rsid w:val="000A565A"/>
    <w:rsid w:val="000C28B9"/>
    <w:rsid w:val="000C6AC8"/>
    <w:rsid w:val="000D2608"/>
    <w:rsid w:val="000D43D6"/>
    <w:rsid w:val="000E3058"/>
    <w:rsid w:val="000F3B4D"/>
    <w:rsid w:val="000F4DB7"/>
    <w:rsid w:val="000F654A"/>
    <w:rsid w:val="001049BD"/>
    <w:rsid w:val="00111E50"/>
    <w:rsid w:val="00114A41"/>
    <w:rsid w:val="00125185"/>
    <w:rsid w:val="00132C8F"/>
    <w:rsid w:val="0013334E"/>
    <w:rsid w:val="00140D84"/>
    <w:rsid w:val="001500F2"/>
    <w:rsid w:val="00152943"/>
    <w:rsid w:val="00162F01"/>
    <w:rsid w:val="00163DC1"/>
    <w:rsid w:val="0016690E"/>
    <w:rsid w:val="00166B11"/>
    <w:rsid w:val="00173C76"/>
    <w:rsid w:val="00174B8D"/>
    <w:rsid w:val="0017737B"/>
    <w:rsid w:val="00177543"/>
    <w:rsid w:val="0018500A"/>
    <w:rsid w:val="001864C0"/>
    <w:rsid w:val="001913F3"/>
    <w:rsid w:val="001919E5"/>
    <w:rsid w:val="00192258"/>
    <w:rsid w:val="00195459"/>
    <w:rsid w:val="001A22CC"/>
    <w:rsid w:val="001A7BD9"/>
    <w:rsid w:val="001B6156"/>
    <w:rsid w:val="001B7AE9"/>
    <w:rsid w:val="001C35DC"/>
    <w:rsid w:val="001C39D6"/>
    <w:rsid w:val="001C6C34"/>
    <w:rsid w:val="001D3D88"/>
    <w:rsid w:val="001E381F"/>
    <w:rsid w:val="001E60E2"/>
    <w:rsid w:val="001E64B3"/>
    <w:rsid w:val="001E6D0E"/>
    <w:rsid w:val="001F53CE"/>
    <w:rsid w:val="00215564"/>
    <w:rsid w:val="002309BA"/>
    <w:rsid w:val="0023643F"/>
    <w:rsid w:val="00247A49"/>
    <w:rsid w:val="002525A7"/>
    <w:rsid w:val="00254F0E"/>
    <w:rsid w:val="00256346"/>
    <w:rsid w:val="00256710"/>
    <w:rsid w:val="00262DB4"/>
    <w:rsid w:val="00264F39"/>
    <w:rsid w:val="00264FD7"/>
    <w:rsid w:val="0027176F"/>
    <w:rsid w:val="00280900"/>
    <w:rsid w:val="00293116"/>
    <w:rsid w:val="002959E4"/>
    <w:rsid w:val="00295A38"/>
    <w:rsid w:val="002A1C69"/>
    <w:rsid w:val="002A1CB0"/>
    <w:rsid w:val="002B3063"/>
    <w:rsid w:val="002C373B"/>
    <w:rsid w:val="002D4486"/>
    <w:rsid w:val="002F4B0C"/>
    <w:rsid w:val="002F7863"/>
    <w:rsid w:val="00301E96"/>
    <w:rsid w:val="003036F8"/>
    <w:rsid w:val="0030513E"/>
    <w:rsid w:val="0030576E"/>
    <w:rsid w:val="00305FE5"/>
    <w:rsid w:val="003078B5"/>
    <w:rsid w:val="0031014F"/>
    <w:rsid w:val="00320B1A"/>
    <w:rsid w:val="003311CE"/>
    <w:rsid w:val="00337086"/>
    <w:rsid w:val="00337662"/>
    <w:rsid w:val="00341860"/>
    <w:rsid w:val="0034189C"/>
    <w:rsid w:val="0034276A"/>
    <w:rsid w:val="00377072"/>
    <w:rsid w:val="00383654"/>
    <w:rsid w:val="0038556A"/>
    <w:rsid w:val="003A2E25"/>
    <w:rsid w:val="003A5F51"/>
    <w:rsid w:val="003B0D19"/>
    <w:rsid w:val="003B6B3F"/>
    <w:rsid w:val="003D4233"/>
    <w:rsid w:val="003D5631"/>
    <w:rsid w:val="003E3902"/>
    <w:rsid w:val="00413EE9"/>
    <w:rsid w:val="00422CE6"/>
    <w:rsid w:val="0043738A"/>
    <w:rsid w:val="00450DF1"/>
    <w:rsid w:val="004565C7"/>
    <w:rsid w:val="00456859"/>
    <w:rsid w:val="00456FB6"/>
    <w:rsid w:val="004614ED"/>
    <w:rsid w:val="0046371F"/>
    <w:rsid w:val="004641F0"/>
    <w:rsid w:val="0046485E"/>
    <w:rsid w:val="0046705E"/>
    <w:rsid w:val="00475CB9"/>
    <w:rsid w:val="004841A6"/>
    <w:rsid w:val="004A15C0"/>
    <w:rsid w:val="004A2450"/>
    <w:rsid w:val="004A3D13"/>
    <w:rsid w:val="004B430C"/>
    <w:rsid w:val="004C390F"/>
    <w:rsid w:val="004D3DDE"/>
    <w:rsid w:val="004E195A"/>
    <w:rsid w:val="004F3678"/>
    <w:rsid w:val="004F40C8"/>
    <w:rsid w:val="00501CB5"/>
    <w:rsid w:val="00503B83"/>
    <w:rsid w:val="00505707"/>
    <w:rsid w:val="00506E72"/>
    <w:rsid w:val="00515A8C"/>
    <w:rsid w:val="00520F4B"/>
    <w:rsid w:val="00534019"/>
    <w:rsid w:val="00537C44"/>
    <w:rsid w:val="00546B30"/>
    <w:rsid w:val="0055049D"/>
    <w:rsid w:val="0055477C"/>
    <w:rsid w:val="00554F58"/>
    <w:rsid w:val="005645FD"/>
    <w:rsid w:val="0056606D"/>
    <w:rsid w:val="00570240"/>
    <w:rsid w:val="005872FE"/>
    <w:rsid w:val="0059127A"/>
    <w:rsid w:val="00595993"/>
    <w:rsid w:val="0059786D"/>
    <w:rsid w:val="005B3CD5"/>
    <w:rsid w:val="005C3A17"/>
    <w:rsid w:val="005D0A45"/>
    <w:rsid w:val="005D6F8C"/>
    <w:rsid w:val="005E1636"/>
    <w:rsid w:val="005F4322"/>
    <w:rsid w:val="00600684"/>
    <w:rsid w:val="00613DEA"/>
    <w:rsid w:val="00616E1F"/>
    <w:rsid w:val="00625021"/>
    <w:rsid w:val="00625E61"/>
    <w:rsid w:val="00664C3E"/>
    <w:rsid w:val="00684130"/>
    <w:rsid w:val="00685A87"/>
    <w:rsid w:val="00686D2A"/>
    <w:rsid w:val="006904CE"/>
    <w:rsid w:val="0069376F"/>
    <w:rsid w:val="00695C2E"/>
    <w:rsid w:val="00697991"/>
    <w:rsid w:val="006A6529"/>
    <w:rsid w:val="006C041E"/>
    <w:rsid w:val="006C258A"/>
    <w:rsid w:val="006C6111"/>
    <w:rsid w:val="006D02EF"/>
    <w:rsid w:val="006D050A"/>
    <w:rsid w:val="006D3DF3"/>
    <w:rsid w:val="006D7540"/>
    <w:rsid w:val="00701BE5"/>
    <w:rsid w:val="0070283C"/>
    <w:rsid w:val="00715869"/>
    <w:rsid w:val="00726A1E"/>
    <w:rsid w:val="0073198C"/>
    <w:rsid w:val="00734D3E"/>
    <w:rsid w:val="0075001F"/>
    <w:rsid w:val="00755721"/>
    <w:rsid w:val="007562B4"/>
    <w:rsid w:val="00763C63"/>
    <w:rsid w:val="007652EF"/>
    <w:rsid w:val="0077271B"/>
    <w:rsid w:val="0078476B"/>
    <w:rsid w:val="007910DB"/>
    <w:rsid w:val="007A0759"/>
    <w:rsid w:val="007A1D67"/>
    <w:rsid w:val="007A5236"/>
    <w:rsid w:val="007B19F3"/>
    <w:rsid w:val="007B5B8C"/>
    <w:rsid w:val="007D49D8"/>
    <w:rsid w:val="007E7EE6"/>
    <w:rsid w:val="00800015"/>
    <w:rsid w:val="008119D2"/>
    <w:rsid w:val="0081217C"/>
    <w:rsid w:val="00823481"/>
    <w:rsid w:val="00832421"/>
    <w:rsid w:val="008325F0"/>
    <w:rsid w:val="00832DCB"/>
    <w:rsid w:val="0083387B"/>
    <w:rsid w:val="00835E90"/>
    <w:rsid w:val="00837B4E"/>
    <w:rsid w:val="00840BC8"/>
    <w:rsid w:val="00842184"/>
    <w:rsid w:val="00843256"/>
    <w:rsid w:val="008648D1"/>
    <w:rsid w:val="00891EEE"/>
    <w:rsid w:val="008A26C8"/>
    <w:rsid w:val="008C6A1A"/>
    <w:rsid w:val="008D6061"/>
    <w:rsid w:val="008E153C"/>
    <w:rsid w:val="008E5E26"/>
    <w:rsid w:val="008E623E"/>
    <w:rsid w:val="008E71A0"/>
    <w:rsid w:val="008E76D5"/>
    <w:rsid w:val="008F003C"/>
    <w:rsid w:val="008F71B2"/>
    <w:rsid w:val="00900B94"/>
    <w:rsid w:val="00910752"/>
    <w:rsid w:val="009116FB"/>
    <w:rsid w:val="00912D3D"/>
    <w:rsid w:val="0091314B"/>
    <w:rsid w:val="00914CA9"/>
    <w:rsid w:val="00915BBC"/>
    <w:rsid w:val="0091786F"/>
    <w:rsid w:val="00923E84"/>
    <w:rsid w:val="009418C9"/>
    <w:rsid w:val="00945A96"/>
    <w:rsid w:val="00951CBF"/>
    <w:rsid w:val="009551CB"/>
    <w:rsid w:val="0095748B"/>
    <w:rsid w:val="00971E7E"/>
    <w:rsid w:val="00976BFC"/>
    <w:rsid w:val="00977178"/>
    <w:rsid w:val="00995276"/>
    <w:rsid w:val="0099559B"/>
    <w:rsid w:val="00996600"/>
    <w:rsid w:val="00997238"/>
    <w:rsid w:val="009A125E"/>
    <w:rsid w:val="009B7E54"/>
    <w:rsid w:val="009C19A6"/>
    <w:rsid w:val="009C333D"/>
    <w:rsid w:val="009D3FA4"/>
    <w:rsid w:val="009D4FBC"/>
    <w:rsid w:val="009E03F2"/>
    <w:rsid w:val="009E5530"/>
    <w:rsid w:val="00A002CF"/>
    <w:rsid w:val="00A00701"/>
    <w:rsid w:val="00A02EA5"/>
    <w:rsid w:val="00A16B24"/>
    <w:rsid w:val="00A1706A"/>
    <w:rsid w:val="00A263B5"/>
    <w:rsid w:val="00A40045"/>
    <w:rsid w:val="00A41AEC"/>
    <w:rsid w:val="00A41BE6"/>
    <w:rsid w:val="00A45445"/>
    <w:rsid w:val="00A631BA"/>
    <w:rsid w:val="00A65238"/>
    <w:rsid w:val="00A74AF7"/>
    <w:rsid w:val="00A85251"/>
    <w:rsid w:val="00A8649C"/>
    <w:rsid w:val="00A87FBA"/>
    <w:rsid w:val="00A90389"/>
    <w:rsid w:val="00A91FE7"/>
    <w:rsid w:val="00A91FF3"/>
    <w:rsid w:val="00A92BC5"/>
    <w:rsid w:val="00A94B71"/>
    <w:rsid w:val="00A97ACE"/>
    <w:rsid w:val="00AA6E06"/>
    <w:rsid w:val="00AA7EAA"/>
    <w:rsid w:val="00AB2A44"/>
    <w:rsid w:val="00AC1BF1"/>
    <w:rsid w:val="00AC7EEE"/>
    <w:rsid w:val="00AD0E70"/>
    <w:rsid w:val="00AD1951"/>
    <w:rsid w:val="00AD398F"/>
    <w:rsid w:val="00AF1EC0"/>
    <w:rsid w:val="00AF3F33"/>
    <w:rsid w:val="00AF479C"/>
    <w:rsid w:val="00B0715A"/>
    <w:rsid w:val="00B11C72"/>
    <w:rsid w:val="00B14934"/>
    <w:rsid w:val="00B27C98"/>
    <w:rsid w:val="00B40500"/>
    <w:rsid w:val="00B522A5"/>
    <w:rsid w:val="00B53754"/>
    <w:rsid w:val="00B628F2"/>
    <w:rsid w:val="00B748DA"/>
    <w:rsid w:val="00B8050E"/>
    <w:rsid w:val="00B863E9"/>
    <w:rsid w:val="00B926FC"/>
    <w:rsid w:val="00B93862"/>
    <w:rsid w:val="00BA2A29"/>
    <w:rsid w:val="00BB2E63"/>
    <w:rsid w:val="00BB650F"/>
    <w:rsid w:val="00BC3046"/>
    <w:rsid w:val="00BD117B"/>
    <w:rsid w:val="00BD1DA0"/>
    <w:rsid w:val="00BD3B66"/>
    <w:rsid w:val="00BD45CA"/>
    <w:rsid w:val="00BD4F3C"/>
    <w:rsid w:val="00BF5603"/>
    <w:rsid w:val="00C009FB"/>
    <w:rsid w:val="00C02CED"/>
    <w:rsid w:val="00C03BAC"/>
    <w:rsid w:val="00C04332"/>
    <w:rsid w:val="00C21745"/>
    <w:rsid w:val="00C25417"/>
    <w:rsid w:val="00C267DE"/>
    <w:rsid w:val="00C42489"/>
    <w:rsid w:val="00C43AC6"/>
    <w:rsid w:val="00C4406B"/>
    <w:rsid w:val="00C4752E"/>
    <w:rsid w:val="00C50818"/>
    <w:rsid w:val="00C51568"/>
    <w:rsid w:val="00C64E62"/>
    <w:rsid w:val="00C66E5C"/>
    <w:rsid w:val="00C67A2E"/>
    <w:rsid w:val="00C73421"/>
    <w:rsid w:val="00C7745C"/>
    <w:rsid w:val="00C90068"/>
    <w:rsid w:val="00C9653C"/>
    <w:rsid w:val="00C97242"/>
    <w:rsid w:val="00C97624"/>
    <w:rsid w:val="00CA6491"/>
    <w:rsid w:val="00CB095B"/>
    <w:rsid w:val="00CB5D3E"/>
    <w:rsid w:val="00CC20A4"/>
    <w:rsid w:val="00CC2A3E"/>
    <w:rsid w:val="00CC3986"/>
    <w:rsid w:val="00CC3DED"/>
    <w:rsid w:val="00CC44CA"/>
    <w:rsid w:val="00CC4FFA"/>
    <w:rsid w:val="00CE2F8B"/>
    <w:rsid w:val="00CE60F4"/>
    <w:rsid w:val="00D07920"/>
    <w:rsid w:val="00D121FE"/>
    <w:rsid w:val="00D1556E"/>
    <w:rsid w:val="00D21A62"/>
    <w:rsid w:val="00D304BB"/>
    <w:rsid w:val="00D31F19"/>
    <w:rsid w:val="00D35C5F"/>
    <w:rsid w:val="00D37D8F"/>
    <w:rsid w:val="00D41022"/>
    <w:rsid w:val="00D510F9"/>
    <w:rsid w:val="00D53428"/>
    <w:rsid w:val="00D61A41"/>
    <w:rsid w:val="00D6291B"/>
    <w:rsid w:val="00D6481E"/>
    <w:rsid w:val="00D85F4A"/>
    <w:rsid w:val="00D8611B"/>
    <w:rsid w:val="00D9135B"/>
    <w:rsid w:val="00D91CDD"/>
    <w:rsid w:val="00D92287"/>
    <w:rsid w:val="00D94223"/>
    <w:rsid w:val="00D947ED"/>
    <w:rsid w:val="00D963C6"/>
    <w:rsid w:val="00DA2EDC"/>
    <w:rsid w:val="00DA5A88"/>
    <w:rsid w:val="00DA5CFE"/>
    <w:rsid w:val="00DB5348"/>
    <w:rsid w:val="00DB561D"/>
    <w:rsid w:val="00DC014D"/>
    <w:rsid w:val="00DC66FF"/>
    <w:rsid w:val="00DD4B95"/>
    <w:rsid w:val="00DD4CE0"/>
    <w:rsid w:val="00DE6D52"/>
    <w:rsid w:val="00E11EC7"/>
    <w:rsid w:val="00E1256F"/>
    <w:rsid w:val="00E1292E"/>
    <w:rsid w:val="00E46F4B"/>
    <w:rsid w:val="00E5100F"/>
    <w:rsid w:val="00E62288"/>
    <w:rsid w:val="00E6355C"/>
    <w:rsid w:val="00E66AA8"/>
    <w:rsid w:val="00E67928"/>
    <w:rsid w:val="00E712FA"/>
    <w:rsid w:val="00E774AB"/>
    <w:rsid w:val="00E806A9"/>
    <w:rsid w:val="00E81373"/>
    <w:rsid w:val="00E93781"/>
    <w:rsid w:val="00EA7488"/>
    <w:rsid w:val="00EB0E35"/>
    <w:rsid w:val="00EB17E5"/>
    <w:rsid w:val="00EB3EEA"/>
    <w:rsid w:val="00EB653A"/>
    <w:rsid w:val="00EB7E6B"/>
    <w:rsid w:val="00EC0CBD"/>
    <w:rsid w:val="00EC17EA"/>
    <w:rsid w:val="00EC7E06"/>
    <w:rsid w:val="00ED0EF6"/>
    <w:rsid w:val="00ED170A"/>
    <w:rsid w:val="00ED3D8B"/>
    <w:rsid w:val="00ED614B"/>
    <w:rsid w:val="00EE5678"/>
    <w:rsid w:val="00EF1112"/>
    <w:rsid w:val="00EF1CF7"/>
    <w:rsid w:val="00EF60B1"/>
    <w:rsid w:val="00EF6DA9"/>
    <w:rsid w:val="00EF75DE"/>
    <w:rsid w:val="00F057D8"/>
    <w:rsid w:val="00F06988"/>
    <w:rsid w:val="00F07C9E"/>
    <w:rsid w:val="00F124E0"/>
    <w:rsid w:val="00F16583"/>
    <w:rsid w:val="00F2691F"/>
    <w:rsid w:val="00F27A63"/>
    <w:rsid w:val="00F304CD"/>
    <w:rsid w:val="00F3517E"/>
    <w:rsid w:val="00F43B8A"/>
    <w:rsid w:val="00F44D2B"/>
    <w:rsid w:val="00F55BC1"/>
    <w:rsid w:val="00F67A6B"/>
    <w:rsid w:val="00F90FA7"/>
    <w:rsid w:val="00F96C94"/>
    <w:rsid w:val="00FA6E4B"/>
    <w:rsid w:val="00FB0DE2"/>
    <w:rsid w:val="00FC4EAF"/>
    <w:rsid w:val="00FD00E6"/>
    <w:rsid w:val="00FD18A9"/>
    <w:rsid w:val="00FD6D5E"/>
    <w:rsid w:val="00FD6DA0"/>
    <w:rsid w:val="00FE134D"/>
    <w:rsid w:val="00FE321E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AF1EC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F1E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1A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AF1EC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F1E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1A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shapkov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12mes-otel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shap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3D07-59D0-47A8-8AD4-76E8D23F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4689</TotalTime>
  <Pages>8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2018-06-29T11:33:00Z</cp:lastPrinted>
  <dcterms:created xsi:type="dcterms:W3CDTF">2018-06-14T06:02:00Z</dcterms:created>
  <dcterms:modified xsi:type="dcterms:W3CDTF">2018-07-04T06:25:00Z</dcterms:modified>
</cp:coreProperties>
</file>